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C608E" w14:textId="05D421B8" w:rsidR="00CC52C1" w:rsidRPr="0070320B" w:rsidRDefault="002646F2" w:rsidP="006B2BAC">
      <w:pPr>
        <w:pStyle w:val="HeadlinePM"/>
      </w:pPr>
      <w:r>
        <w:t>d</w:t>
      </w:r>
      <w:r w:rsidR="00FC15CB">
        <w:t>evolo</w:t>
      </w:r>
      <w:r>
        <w:t xml:space="preserve"> präsentiert n</w:t>
      </w:r>
      <w:r w:rsidR="00F20F1E">
        <w:t>eue</w:t>
      </w:r>
      <w:r>
        <w:t>s</w:t>
      </w:r>
      <w:r w:rsidR="00F20F1E">
        <w:t xml:space="preserve"> WLAN 7 Mesh-System und Glasfaser-</w:t>
      </w:r>
      <w:r w:rsidR="006C7068">
        <w:t>Ethernet-</w:t>
      </w:r>
      <w:r w:rsidR="00F20F1E">
        <w:t>Router</w:t>
      </w:r>
    </w:p>
    <w:p w14:paraId="233115F5" w14:textId="4BCB876B" w:rsidR="00B73F9D" w:rsidRPr="00D57BC6" w:rsidRDefault="006742A2" w:rsidP="00B73F9D">
      <w:pPr>
        <w:pStyle w:val="AnreiertextPM"/>
      </w:pPr>
      <w:r w:rsidRPr="00605489">
        <w:t>Aachen</w:t>
      </w:r>
      <w:r w:rsidRPr="0091634A">
        <w:t xml:space="preserve">, </w:t>
      </w:r>
      <w:r w:rsidR="0091634A" w:rsidRPr="0091634A">
        <w:t>18. März</w:t>
      </w:r>
      <w:r w:rsidRPr="0091634A">
        <w:t xml:space="preserve"> </w:t>
      </w:r>
      <w:r w:rsidR="00FC15CB" w:rsidRPr="0091634A">
        <w:t>202</w:t>
      </w:r>
      <w:r w:rsidR="00F20F1E" w:rsidRPr="0091634A">
        <w:t>6</w:t>
      </w:r>
      <w:r w:rsidR="003927C8" w:rsidRPr="0091634A">
        <w:t xml:space="preserve"> </w:t>
      </w:r>
      <w:r w:rsidRPr="0091634A">
        <w:t xml:space="preserve">– </w:t>
      </w:r>
      <w:r w:rsidR="00F20F1E" w:rsidRPr="0091634A">
        <w:t>Wer</w:t>
      </w:r>
      <w:r w:rsidR="00F20F1E" w:rsidRPr="00F20F1E">
        <w:t xml:space="preserve"> zu Hause schnelles Internet genießen möchte, benötigt ein leistungsstarkes WLAN. Dazu präsentieren die deutschen Netzwerkexperten von devolo </w:t>
      </w:r>
      <w:r w:rsidR="00F20F1E">
        <w:t xml:space="preserve">jetzt </w:t>
      </w:r>
      <w:r w:rsidR="002646F2">
        <w:t>ein</w:t>
      </w:r>
      <w:r w:rsidR="00F20F1E" w:rsidRPr="00F20F1E">
        <w:t xml:space="preserve"> neue</w:t>
      </w:r>
      <w:r w:rsidR="002646F2">
        <w:t>s</w:t>
      </w:r>
      <w:r w:rsidR="00F20F1E" w:rsidRPr="00F20F1E">
        <w:t xml:space="preserve"> WLAN 7 Mesh-System</w:t>
      </w:r>
      <w:r w:rsidR="007863C7">
        <w:t xml:space="preserve">, </w:t>
      </w:r>
      <w:r w:rsidR="002646F2">
        <w:t>das</w:t>
      </w:r>
      <w:r w:rsidR="007863C7">
        <w:t xml:space="preserve"> auch als </w:t>
      </w:r>
      <w:r w:rsidR="006C7068">
        <w:t>Ethernet-</w:t>
      </w:r>
      <w:r w:rsidR="00F20F1E" w:rsidRPr="00F20F1E">
        <w:t>Router</w:t>
      </w:r>
      <w:r w:rsidR="006C7068">
        <w:t xml:space="preserve"> insbesondere für </w:t>
      </w:r>
      <w:r w:rsidR="006B772E">
        <w:t>schnelle</w:t>
      </w:r>
      <w:r w:rsidR="006C7068">
        <w:t xml:space="preserve"> Glasfaseranschlüsse</w:t>
      </w:r>
      <w:r w:rsidR="007863C7">
        <w:t xml:space="preserve"> eingesetzt werden </w:t>
      </w:r>
      <w:r w:rsidR="002646F2">
        <w:t>kann</w:t>
      </w:r>
      <w:r w:rsidR="00F20F1E" w:rsidRPr="00F20F1E">
        <w:t xml:space="preserve">: </w:t>
      </w:r>
      <w:r w:rsidR="006B772E">
        <w:t>d</w:t>
      </w:r>
      <w:r w:rsidR="007863C7">
        <w:t>er</w:t>
      </w:r>
      <w:r w:rsidR="00F20F1E" w:rsidRPr="00F20F1E">
        <w:t xml:space="preserve"> devolo WiFi 7 BE6500. </w:t>
      </w:r>
      <w:r w:rsidR="005223B5">
        <w:t>Neben schnellem WLAN</w:t>
      </w:r>
      <w:r w:rsidR="00783E5F">
        <w:t xml:space="preserve"> biete</w:t>
      </w:r>
      <w:r w:rsidR="00304E22">
        <w:t>t</w:t>
      </w:r>
      <w:r w:rsidR="00783E5F">
        <w:t xml:space="preserve"> </w:t>
      </w:r>
      <w:r w:rsidR="007863C7">
        <w:t>d</w:t>
      </w:r>
      <w:r w:rsidR="00304E22">
        <w:t>er</w:t>
      </w:r>
      <w:r w:rsidR="007863C7">
        <w:t xml:space="preserve"> Mesh-Router</w:t>
      </w:r>
      <w:r w:rsidR="00F20F1E">
        <w:t xml:space="preserve"> </w:t>
      </w:r>
      <w:r w:rsidR="005223B5">
        <w:t xml:space="preserve">zudem </w:t>
      </w:r>
      <w:r w:rsidR="00F20F1E">
        <w:t>vier LAN-Anschlüsse</w:t>
      </w:r>
      <w:r w:rsidR="00F20F1E" w:rsidRPr="00556B31">
        <w:t>.</w:t>
      </w:r>
      <w:r w:rsidR="00F20F1E">
        <w:t xml:space="preserve"> Mit der nutzerfreundlichen </w:t>
      </w:r>
      <w:r w:rsidR="00AF6682">
        <w:t xml:space="preserve">devolo </w:t>
      </w:r>
      <w:r w:rsidR="00F20F1E">
        <w:t xml:space="preserve">Home Network App </w:t>
      </w:r>
      <w:r w:rsidR="00783E5F">
        <w:t xml:space="preserve">oder der Web-Anwendung </w:t>
      </w:r>
      <w:r w:rsidR="00304E22">
        <w:t>wird</w:t>
      </w:r>
      <w:r w:rsidR="00AF6682">
        <w:t xml:space="preserve"> </w:t>
      </w:r>
      <w:r w:rsidR="00304E22">
        <w:t>das</w:t>
      </w:r>
      <w:r w:rsidR="00F20F1E">
        <w:t xml:space="preserve"> WLAN</w:t>
      </w:r>
      <w:r w:rsidR="00AF6682">
        <w:t>-Kraftpaket</w:t>
      </w:r>
      <w:r w:rsidR="00F20F1E">
        <w:t xml:space="preserve"> installiert, optimiert und überwacht. So kommt schnelles WLAN der neuesten Generation in jede</w:t>
      </w:r>
      <w:r w:rsidR="007863C7">
        <w:t>s</w:t>
      </w:r>
      <w:r w:rsidR="00F20F1E">
        <w:t xml:space="preserve"> </w:t>
      </w:r>
      <w:r w:rsidR="007863C7">
        <w:t>Zimmer</w:t>
      </w:r>
      <w:r w:rsidR="00F20F1E">
        <w:t xml:space="preserve"> – für flüssiges Videostreaming, rasantes Gaming und entspanntes Internetsurfen.</w:t>
      </w:r>
    </w:p>
    <w:p w14:paraId="2D2420E9" w14:textId="77777777" w:rsidR="006742A2" w:rsidRPr="00D57BC6" w:rsidRDefault="006742A2" w:rsidP="001F7DA6">
      <w:pPr>
        <w:pStyle w:val="TextberAufzhlungPM"/>
      </w:pPr>
      <w:r w:rsidRPr="00D57BC6">
        <w:t xml:space="preserve">Die Themen dieser </w:t>
      </w:r>
      <w:r w:rsidRPr="001F7DA6">
        <w:t>Pressemeldung</w:t>
      </w:r>
      <w:r w:rsidR="004A5AC0" w:rsidRPr="00D57BC6">
        <w:t>:</w:t>
      </w:r>
    </w:p>
    <w:p w14:paraId="0E0AAC2E" w14:textId="21EAC992" w:rsidR="006742A2" w:rsidRDefault="00783E5F" w:rsidP="00B73F9D">
      <w:pPr>
        <w:pStyle w:val="AufzhlungPM"/>
      </w:pPr>
      <w:r>
        <w:t>Alle Vorteile von WLAN 7</w:t>
      </w:r>
    </w:p>
    <w:p w14:paraId="4743AEA5" w14:textId="29C6E7A3" w:rsidR="007863C7" w:rsidRPr="00D57BC6" w:rsidRDefault="00D36C9A" w:rsidP="00B73F9D">
      <w:pPr>
        <w:pStyle w:val="AufzhlungPM"/>
      </w:pPr>
      <w:r>
        <w:t xml:space="preserve">Modernes </w:t>
      </w:r>
      <w:r w:rsidR="007863C7">
        <w:t xml:space="preserve">Mesh-WLAN </w:t>
      </w:r>
    </w:p>
    <w:p w14:paraId="293EF2C5" w14:textId="0F93A64A" w:rsidR="00696506" w:rsidRDefault="00696506" w:rsidP="00696506">
      <w:pPr>
        <w:pStyle w:val="AufzhlungPM"/>
      </w:pPr>
      <w:r>
        <w:t>Installation im Handumdrehen</w:t>
      </w:r>
    </w:p>
    <w:p w14:paraId="6A0E7FC0" w14:textId="3BDCCE77" w:rsidR="008F6C22" w:rsidRPr="009F359A" w:rsidRDefault="00696506" w:rsidP="00B73F9D">
      <w:pPr>
        <w:pStyle w:val="AufzhlungPM"/>
      </w:pPr>
      <w:r>
        <w:t>WLAN nach Maß: Ein System, viele Möglichkeiten</w:t>
      </w:r>
    </w:p>
    <w:p w14:paraId="31C322E9" w14:textId="2F0018C4" w:rsidR="009F359A" w:rsidRDefault="009F359A" w:rsidP="00B73F9D">
      <w:pPr>
        <w:pStyle w:val="AufzhlungPM"/>
      </w:pPr>
      <w:r>
        <w:t>Preise und Verfügbarkeit</w:t>
      </w:r>
    </w:p>
    <w:p w14:paraId="31C2EF65" w14:textId="20C8E29E" w:rsidR="00BA0DFE" w:rsidRPr="00D57BC6" w:rsidRDefault="00BA0DFE" w:rsidP="00B73F9D">
      <w:pPr>
        <w:pStyle w:val="AufzhlungPM"/>
      </w:pPr>
      <w:r>
        <w:t>Die Highlights des devolo WiFi 7 BE6500 im Überblick</w:t>
      </w:r>
    </w:p>
    <w:p w14:paraId="20BA10EA" w14:textId="5C1E7A6F" w:rsidR="003927C8" w:rsidRPr="00D57BC6" w:rsidRDefault="00783E5F" w:rsidP="00B73F9D">
      <w:pPr>
        <w:pStyle w:val="SubheadlinePM"/>
      </w:pPr>
      <w:r>
        <w:t>Alle Vorteile von WLAN 7</w:t>
      </w:r>
    </w:p>
    <w:p w14:paraId="52B6820C" w14:textId="7CD200DB" w:rsidR="007863C7" w:rsidRDefault="00304E22" w:rsidP="004A5F1F">
      <w:pPr>
        <w:pStyle w:val="StandardtextPM"/>
      </w:pPr>
      <w:r>
        <w:t>Der</w:t>
      </w:r>
      <w:r w:rsidR="00783E5F" w:rsidRPr="00783E5F">
        <w:t xml:space="preserve"> </w:t>
      </w:r>
      <w:r w:rsidR="009F359A">
        <w:t xml:space="preserve">neue </w:t>
      </w:r>
      <w:r w:rsidR="00783E5F" w:rsidRPr="00783E5F">
        <w:t>devolo WLAN-Turbo nutz</w:t>
      </w:r>
      <w:r>
        <w:t>t</w:t>
      </w:r>
      <w:r w:rsidR="00783E5F" w:rsidRPr="00783E5F">
        <w:t xml:space="preserve"> 2.4-, 5- und 6-GHz mit einer Kanalbreite von bis zu 320 MHz. Das sorgt in Verbindung mit </w:t>
      </w:r>
      <w:r w:rsidR="0082367A">
        <w:t>4K-</w:t>
      </w:r>
      <w:r w:rsidR="00A011F2">
        <w:t>QAM</w:t>
      </w:r>
      <w:r w:rsidR="0082367A">
        <w:t xml:space="preserve">, </w:t>
      </w:r>
      <w:r w:rsidR="00783E5F" w:rsidRPr="00783E5F">
        <w:t xml:space="preserve">Multi-Link Operation und Multi-RU </w:t>
      </w:r>
      <w:proofErr w:type="spellStart"/>
      <w:r w:rsidR="00783E5F" w:rsidRPr="00783E5F">
        <w:t>Puncturing</w:t>
      </w:r>
      <w:proofErr w:type="spellEnd"/>
      <w:r w:rsidR="00783E5F" w:rsidRPr="00783E5F">
        <w:t xml:space="preserve"> für extrahohe Geschwindigkeiten. </w:t>
      </w:r>
      <w:r>
        <w:t>Im</w:t>
      </w:r>
      <w:r w:rsidR="003668A0">
        <w:t xml:space="preserve"> Produktnamen steck</w:t>
      </w:r>
      <w:r>
        <w:t>t</w:t>
      </w:r>
      <w:r w:rsidR="003668A0">
        <w:t xml:space="preserve"> </w:t>
      </w:r>
      <w:r w:rsidR="00783E5F" w:rsidRPr="00783E5F">
        <w:t xml:space="preserve">bereits </w:t>
      </w:r>
      <w:r w:rsidR="003668A0">
        <w:t xml:space="preserve">die maximale WLAN-Geschwindigkeit </w:t>
      </w:r>
      <w:r w:rsidR="00783E5F" w:rsidRPr="00783E5F">
        <w:t>– der devolo WiFi 7 BE6500 ermöglicht WLAN-Übertragungsraten von bis zu 6.500 Mbit/s. Durch die Nutzung innovativer WLAN</w:t>
      </w:r>
      <w:r w:rsidR="009F359A">
        <w:t xml:space="preserve"> 7</w:t>
      </w:r>
      <w:r w:rsidR="00783E5F" w:rsidRPr="00783E5F">
        <w:t xml:space="preserve">-Technologien wird nicht nur die maximale WLAN-Geschwindigkeit erhöht, sondern auch </w:t>
      </w:r>
      <w:r w:rsidR="00AF6682" w:rsidRPr="00783E5F">
        <w:t xml:space="preserve">mehr Kapazität für gleichzeitig verbundene Geräte </w:t>
      </w:r>
      <w:r w:rsidR="00AF6682">
        <w:t>geboten und</w:t>
      </w:r>
      <w:r w:rsidR="00AF6682" w:rsidRPr="00783E5F">
        <w:t xml:space="preserve"> </w:t>
      </w:r>
      <w:r w:rsidR="00783E5F" w:rsidRPr="00783E5F">
        <w:t>die Reaktionsgeschwindigkeit</w:t>
      </w:r>
      <w:r w:rsidR="00AF6682">
        <w:t xml:space="preserve"> </w:t>
      </w:r>
      <w:r w:rsidR="00783E5F" w:rsidRPr="00783E5F">
        <w:t>minimiert.</w:t>
      </w:r>
      <w:r w:rsidR="003668A0" w:rsidRPr="003668A0">
        <w:t xml:space="preserve"> </w:t>
      </w:r>
      <w:r w:rsidR="00E01F2A">
        <w:t>Zur</w:t>
      </w:r>
      <w:r w:rsidR="003668A0">
        <w:t xml:space="preserve"> problemlose</w:t>
      </w:r>
      <w:r w:rsidR="00E01F2A">
        <w:t>n</w:t>
      </w:r>
      <w:r w:rsidR="003668A0">
        <w:t xml:space="preserve"> Einbindung aller WLAN-Endgeräte werden ältere WLAN-Standards </w:t>
      </w:r>
      <w:r w:rsidR="00E01F2A">
        <w:t xml:space="preserve">ebenso </w:t>
      </w:r>
      <w:r w:rsidR="003668A0">
        <w:t xml:space="preserve">unterstützt. </w:t>
      </w:r>
    </w:p>
    <w:p w14:paraId="012AE2A3" w14:textId="7B29DA1F" w:rsidR="007863C7" w:rsidRDefault="00D36C9A" w:rsidP="007863C7">
      <w:pPr>
        <w:pStyle w:val="SubheadlinePM"/>
      </w:pPr>
      <w:r>
        <w:t xml:space="preserve">Modernes </w:t>
      </w:r>
      <w:r w:rsidR="007863C7">
        <w:t>Mesh-WLAN</w:t>
      </w:r>
    </w:p>
    <w:p w14:paraId="07D4DF76" w14:textId="77267742" w:rsidR="00304E22" w:rsidRDefault="007863C7" w:rsidP="007863C7">
      <w:pPr>
        <w:pStyle w:val="StandardtextPM"/>
      </w:pPr>
      <w:r>
        <w:t xml:space="preserve">Ein Mesh-System bezeichnet ein Funknetzwerk, das aus mehreren WLAN-Zugangspunkten besteht. Die einzelnen WLAN-Zugangspunkte erstellen ein engmaschiges Funknetz. So </w:t>
      </w:r>
      <w:r w:rsidR="00304E22">
        <w:t>kann</w:t>
      </w:r>
      <w:r>
        <w:t xml:space="preserve"> d</w:t>
      </w:r>
      <w:r w:rsidR="00304E22">
        <w:t>as</w:t>
      </w:r>
      <w:r>
        <w:t xml:space="preserve"> neue devolo Mesh-WLAN-System</w:t>
      </w:r>
      <w:r w:rsidR="006C7068">
        <w:t>, das als 2er- und 3er-</w:t>
      </w:r>
      <w:r w:rsidR="00BB3A16">
        <w:t>Paket</w:t>
      </w:r>
      <w:r w:rsidR="006C7068">
        <w:t xml:space="preserve"> angeboten wird,</w:t>
      </w:r>
      <w:r>
        <w:t xml:space="preserve"> auch in schwierigen Umgebungen ein flächendeckendes Internetsignal bereitstellen. </w:t>
      </w:r>
      <w:r w:rsidR="00304E22">
        <w:t>Das</w:t>
      </w:r>
      <w:r>
        <w:t xml:space="preserve"> devolo Modell unterstütz</w:t>
      </w:r>
      <w:r w:rsidR="00304E22">
        <w:t>t</w:t>
      </w:r>
      <w:r>
        <w:t xml:space="preserve"> moderne Mesh-Funktionen wie beispielsweise Access Point Steering, Band Steering, </w:t>
      </w:r>
      <w:r w:rsidR="00452545">
        <w:t>b</w:t>
      </w:r>
      <w:r>
        <w:t xml:space="preserve">idirektionales Multi-User-MIMO und OFDMA. Diese Eigenschaften machen das </w:t>
      </w:r>
      <w:r w:rsidR="00AF146E">
        <w:t xml:space="preserve">neue </w:t>
      </w:r>
      <w:r>
        <w:t>devolo WLAN</w:t>
      </w:r>
      <w:r w:rsidR="00AF146E">
        <w:t>-Mesh-System</w:t>
      </w:r>
      <w:r>
        <w:t xml:space="preserve"> </w:t>
      </w:r>
      <w:r w:rsidR="00AF146E">
        <w:t>insbesondere für schnelle Glasfaseranschlüsse zukunftssicher.</w:t>
      </w:r>
    </w:p>
    <w:p w14:paraId="038BDDB1" w14:textId="77777777" w:rsidR="00696506" w:rsidRDefault="00696506" w:rsidP="007863C7">
      <w:pPr>
        <w:pStyle w:val="StandardtextPM"/>
      </w:pPr>
    </w:p>
    <w:p w14:paraId="23CF541E" w14:textId="13202D1F" w:rsidR="00696506" w:rsidRDefault="00696506" w:rsidP="00696506">
      <w:pPr>
        <w:pStyle w:val="SubheadlinePM"/>
      </w:pPr>
      <w:r>
        <w:lastRenderedPageBreak/>
        <w:t>Installation im Handumdrehen</w:t>
      </w:r>
    </w:p>
    <w:p w14:paraId="63DAD3AB" w14:textId="55B64C4D" w:rsidR="00696506" w:rsidRDefault="00696506" w:rsidP="00696506">
      <w:pPr>
        <w:pStyle w:val="StandardtextPM"/>
      </w:pPr>
      <w:r>
        <w:t>Besonders einfach ist die Installation der 2er- und 3er-Mesh-Kits. Sie werden bereits vorkonfiguriert ausgeliefert</w:t>
      </w:r>
      <w:r w:rsidR="007A20E7">
        <w:t xml:space="preserve"> und bieten ein echtes </w:t>
      </w:r>
      <w:proofErr w:type="spellStart"/>
      <w:r w:rsidR="007A20E7">
        <w:t>Plug&amp;Play-Erlebnis</w:t>
      </w:r>
      <w:proofErr w:type="spellEnd"/>
      <w:r>
        <w:t xml:space="preserve">. Auch der </w:t>
      </w:r>
      <w:r w:rsidR="000F3343">
        <w:t xml:space="preserve">einzeln erhältliche </w:t>
      </w:r>
      <w:r>
        <w:t>WLAN 7 Glasfaser-</w:t>
      </w:r>
      <w:r w:rsidR="006C7068">
        <w:t>Ethernet-</w:t>
      </w:r>
      <w:r>
        <w:t xml:space="preserve">Router ist im Handumdrehen startklar: </w:t>
      </w:r>
      <w:r w:rsidR="006B772E">
        <w:t xml:space="preserve">Einfach den devolo Router per LAN-Kabel </w:t>
      </w:r>
      <w:r w:rsidR="007A20E7">
        <w:t xml:space="preserve">beispielsweise </w:t>
      </w:r>
      <w:r w:rsidR="006B772E">
        <w:t xml:space="preserve">mit dem ONT (Glasfasermodem) </w:t>
      </w:r>
      <w:r w:rsidR="00D541C5">
        <w:t xml:space="preserve">oder Modem </w:t>
      </w:r>
      <w:r w:rsidR="006B772E">
        <w:t xml:space="preserve">verbinden und per </w:t>
      </w:r>
      <w:r>
        <w:t xml:space="preserve">devolo Home Network App </w:t>
      </w:r>
      <w:r w:rsidR="006B772E">
        <w:t>oder</w:t>
      </w:r>
      <w:r>
        <w:t xml:space="preserve"> Web-Interface </w:t>
      </w:r>
      <w:r w:rsidR="006B772E">
        <w:t>schnell einrichten</w:t>
      </w:r>
      <w:r>
        <w:t xml:space="preserve">. </w:t>
      </w:r>
    </w:p>
    <w:p w14:paraId="2BA5C472" w14:textId="442669FB" w:rsidR="00783E5F" w:rsidRDefault="00696506" w:rsidP="00783E5F">
      <w:pPr>
        <w:pStyle w:val="SubheadlinePM"/>
      </w:pPr>
      <w:r>
        <w:t>WLAN nach Maß: Ein System, viele Möglichkeiten</w:t>
      </w:r>
    </w:p>
    <w:p w14:paraId="732A3E6F" w14:textId="5EE3A985" w:rsidR="003927C8" w:rsidRPr="00D57BC6" w:rsidRDefault="00304E22" w:rsidP="004A5F1F">
      <w:pPr>
        <w:pStyle w:val="StandardtextPM"/>
      </w:pPr>
      <w:r>
        <w:t>Der</w:t>
      </w:r>
      <w:r w:rsidR="00783E5F">
        <w:t xml:space="preserve"> Mesh-Router w</w:t>
      </w:r>
      <w:r>
        <w:t>ird</w:t>
      </w:r>
      <w:r w:rsidR="00783E5F">
        <w:t xml:space="preserve"> in unterschiedlichen Paketen angeboten: als einzelner Router, als 2er- und 3er-Mesh-Kit sowie als </w:t>
      </w:r>
      <w:r w:rsidR="00783E5F" w:rsidRPr="00D7184D">
        <w:t xml:space="preserve">separates Mesh-Erweiterungs-Kit. </w:t>
      </w:r>
      <w:r w:rsidR="009F359A" w:rsidRPr="00D7184D">
        <w:t xml:space="preserve">Der 6500er </w:t>
      </w:r>
      <w:r>
        <w:t>kann</w:t>
      </w:r>
      <w:r w:rsidR="00783E5F" w:rsidRPr="00D7184D">
        <w:t xml:space="preserve"> als vollwertige</w:t>
      </w:r>
      <w:r w:rsidR="002203C6">
        <w:t>r</w:t>
      </w:r>
      <w:r w:rsidR="00783E5F" w:rsidRPr="00D7184D">
        <w:t xml:space="preserve"> Glasfaser-</w:t>
      </w:r>
      <w:r w:rsidR="006C7068">
        <w:t>Ethernet-</w:t>
      </w:r>
      <w:r w:rsidR="00783E5F" w:rsidRPr="00D7184D">
        <w:t>Router, Access Point oder Mesh-WLAN-Kit eingesetzt</w:t>
      </w:r>
      <w:r w:rsidR="00783E5F">
        <w:t xml:space="preserve"> werden. So wählen Kunden das Paket, das zu ihren Bedürfnissen optimal passt. Und falls sich der Einsatzzweck einmal ändert, ist das kein Problem: Über die devolo Home Network App </w:t>
      </w:r>
      <w:r w:rsidR="0050300E">
        <w:t>und</w:t>
      </w:r>
      <w:r w:rsidR="00783E5F">
        <w:t xml:space="preserve"> die Webanwendung kann der Betriebsmodus ganz einfach neu eingestellt werden.</w:t>
      </w:r>
      <w:r w:rsidR="009F359A">
        <w:t xml:space="preserve"> Weiteres Plus: </w:t>
      </w:r>
      <w:r>
        <w:t>Der</w:t>
      </w:r>
      <w:r w:rsidR="009D5F67">
        <w:t xml:space="preserve"> neue </w:t>
      </w:r>
      <w:bookmarkStart w:id="0" w:name="OLE_LINK4"/>
      <w:r w:rsidR="009D5F67" w:rsidRPr="009D5F67">
        <w:t>WLAN</w:t>
      </w:r>
      <w:r w:rsidR="009F359A">
        <w:t xml:space="preserve"> </w:t>
      </w:r>
      <w:r w:rsidR="009D5F67" w:rsidRPr="009D5F67">
        <w:t>7</w:t>
      </w:r>
      <w:r w:rsidR="009F359A">
        <w:t xml:space="preserve"> </w:t>
      </w:r>
      <w:r w:rsidR="009D5F67" w:rsidRPr="009D5F67">
        <w:t xml:space="preserve">Mesh-Router </w:t>
      </w:r>
      <w:bookmarkEnd w:id="0"/>
      <w:r w:rsidR="005253FC">
        <w:t>funktioniert</w:t>
      </w:r>
      <w:r w:rsidR="009D5F67">
        <w:t xml:space="preserve"> mit </w:t>
      </w:r>
      <w:r w:rsidR="00F82A8F">
        <w:t xml:space="preserve">allen </w:t>
      </w:r>
      <w:r w:rsidR="009D5F67">
        <w:t xml:space="preserve">anderen </w:t>
      </w:r>
      <w:r w:rsidR="00F82A8F">
        <w:t xml:space="preserve">aktuellen </w:t>
      </w:r>
      <w:r w:rsidR="00085C18">
        <w:t>Produkten</w:t>
      </w:r>
      <w:r w:rsidR="009D5F67">
        <w:t xml:space="preserve"> von devolo </w:t>
      </w:r>
      <w:r w:rsidR="00AF6682">
        <w:t xml:space="preserve">sowie </w:t>
      </w:r>
      <w:r w:rsidR="00AF6682" w:rsidRPr="00D7184D">
        <w:t>mit allen ONTs, Modems und</w:t>
      </w:r>
      <w:r w:rsidR="0050300E" w:rsidRPr="00D7184D">
        <w:t xml:space="preserve"> Routern von Fremdherstellern.</w:t>
      </w:r>
      <w:r w:rsidR="0050300E">
        <w:t xml:space="preserve"> </w:t>
      </w:r>
    </w:p>
    <w:p w14:paraId="7B285745" w14:textId="60CC1CA6" w:rsidR="009F359A" w:rsidRDefault="009F359A" w:rsidP="009F359A">
      <w:pPr>
        <w:pStyle w:val="SubheadlinePM"/>
      </w:pPr>
      <w:bookmarkStart w:id="1" w:name="OLE_LINK8"/>
      <w:bookmarkStart w:id="2" w:name="OLE_LINK7"/>
      <w:r>
        <w:t>Preise und Verfügbarkeit</w:t>
      </w:r>
    </w:p>
    <w:p w14:paraId="76004025" w14:textId="0B951442" w:rsidR="00E10CA1" w:rsidRDefault="009F359A" w:rsidP="00E10CA1">
      <w:pPr>
        <w:pStyle w:val="StandardtextPM"/>
        <w:rPr>
          <w:highlight w:val="yellow"/>
        </w:rPr>
      </w:pPr>
      <w:r>
        <w:t xml:space="preserve">Die neuen devolo </w:t>
      </w:r>
      <w:r w:rsidR="007576D6">
        <w:t xml:space="preserve">WLAN 7 </w:t>
      </w:r>
      <w:r>
        <w:t xml:space="preserve">Mesh-Systeme und </w:t>
      </w:r>
      <w:r w:rsidR="00304E22">
        <w:t xml:space="preserve">der </w:t>
      </w:r>
      <w:r>
        <w:t>Glasfaser-</w:t>
      </w:r>
      <w:r w:rsidR="006C7068">
        <w:t>Ethernet-</w:t>
      </w:r>
      <w:r>
        <w:t>Router sind ab sofort erhältlich</w:t>
      </w:r>
      <w:r w:rsidR="00E10CA1">
        <w:t>.</w:t>
      </w:r>
      <w:r w:rsidR="007576D6">
        <w:t xml:space="preserve"> </w:t>
      </w:r>
      <w:r w:rsidRPr="003C0898">
        <w:t>Alle genannten Preise verstehen sich als unverbindliche Preisempfehlung inklusive Mehrwertsteuer. devolo gewährt auf alle Produkte drei Jahre Garantie.</w:t>
      </w:r>
      <w:r w:rsidR="00E10CA1" w:rsidRPr="00E10CA1">
        <w:rPr>
          <w:highlight w:val="yellow"/>
        </w:rPr>
        <w:t xml:space="preserve"> </w:t>
      </w:r>
    </w:p>
    <w:p w14:paraId="2652CCB9" w14:textId="75F171BB" w:rsidR="009F359A" w:rsidRDefault="009F359A" w:rsidP="009F359A">
      <w:pPr>
        <w:pStyle w:val="StandardtextPM"/>
      </w:pPr>
    </w:p>
    <w:tbl>
      <w:tblPr>
        <w:tblStyle w:val="Tabellenraster"/>
        <w:tblW w:w="0" w:type="auto"/>
        <w:tblLook w:val="04A0" w:firstRow="1" w:lastRow="0" w:firstColumn="1" w:lastColumn="0" w:noHBand="0" w:noVBand="1"/>
      </w:tblPr>
      <w:tblGrid>
        <w:gridCol w:w="4106"/>
        <w:gridCol w:w="2410"/>
        <w:gridCol w:w="2268"/>
      </w:tblGrid>
      <w:tr w:rsidR="00D7184D" w14:paraId="2B54B90A" w14:textId="77777777" w:rsidTr="00D7184D">
        <w:tc>
          <w:tcPr>
            <w:tcW w:w="4106" w:type="dxa"/>
            <w:shd w:val="clear" w:color="auto" w:fill="D9D9D9" w:themeFill="background1" w:themeFillShade="D9"/>
            <w:vAlign w:val="center"/>
          </w:tcPr>
          <w:p w14:paraId="539441D1" w14:textId="56922E4F" w:rsidR="00D7184D" w:rsidRPr="00F44340" w:rsidRDefault="00D7184D" w:rsidP="007576D6">
            <w:pPr>
              <w:pStyle w:val="StandardtextPM"/>
              <w:rPr>
                <w:b/>
                <w:bCs/>
              </w:rPr>
            </w:pPr>
            <w:r w:rsidRPr="00F44340">
              <w:rPr>
                <w:b/>
                <w:bCs/>
              </w:rPr>
              <w:t>Produkt</w:t>
            </w:r>
            <w:r>
              <w:rPr>
                <w:b/>
                <w:bCs/>
              </w:rPr>
              <w:t>name</w:t>
            </w:r>
          </w:p>
        </w:tc>
        <w:tc>
          <w:tcPr>
            <w:tcW w:w="2410" w:type="dxa"/>
            <w:shd w:val="clear" w:color="auto" w:fill="D9D9D9" w:themeFill="background1" w:themeFillShade="D9"/>
            <w:vAlign w:val="center"/>
          </w:tcPr>
          <w:p w14:paraId="79ADC491" w14:textId="6D7E06D7" w:rsidR="00D7184D" w:rsidRPr="00F44340" w:rsidRDefault="00D7184D" w:rsidP="007576D6">
            <w:pPr>
              <w:pStyle w:val="StandardtextPM"/>
              <w:rPr>
                <w:b/>
                <w:bCs/>
              </w:rPr>
            </w:pPr>
            <w:r w:rsidRPr="00F44340">
              <w:rPr>
                <w:b/>
                <w:bCs/>
              </w:rPr>
              <w:t>Paketinhalt (Stück)</w:t>
            </w:r>
          </w:p>
        </w:tc>
        <w:tc>
          <w:tcPr>
            <w:tcW w:w="2268" w:type="dxa"/>
            <w:shd w:val="clear" w:color="auto" w:fill="D9D9D9" w:themeFill="background1" w:themeFillShade="D9"/>
            <w:vAlign w:val="center"/>
          </w:tcPr>
          <w:p w14:paraId="1A5AE01F" w14:textId="5F001E78" w:rsidR="00D7184D" w:rsidRPr="00F44340" w:rsidRDefault="00D7184D" w:rsidP="007576D6">
            <w:pPr>
              <w:pStyle w:val="StandardtextPM"/>
              <w:rPr>
                <w:b/>
                <w:bCs/>
              </w:rPr>
            </w:pPr>
            <w:r w:rsidRPr="00F44340">
              <w:rPr>
                <w:b/>
                <w:bCs/>
              </w:rPr>
              <w:t>UVP in Euro</w:t>
            </w:r>
          </w:p>
        </w:tc>
      </w:tr>
      <w:tr w:rsidR="00D7184D" w14:paraId="0A518AD5" w14:textId="77777777" w:rsidTr="00D7184D">
        <w:tc>
          <w:tcPr>
            <w:tcW w:w="4106" w:type="dxa"/>
            <w:vAlign w:val="center"/>
          </w:tcPr>
          <w:p w14:paraId="66954DED" w14:textId="5AE04333" w:rsidR="00D7184D" w:rsidRDefault="00D7184D" w:rsidP="007576D6">
            <w:pPr>
              <w:pStyle w:val="StandardtextPM"/>
            </w:pPr>
            <w:r>
              <w:t>WiFi 7 BE6500 Router</w:t>
            </w:r>
          </w:p>
        </w:tc>
        <w:tc>
          <w:tcPr>
            <w:tcW w:w="2410" w:type="dxa"/>
            <w:vAlign w:val="center"/>
          </w:tcPr>
          <w:p w14:paraId="08DB7AE8" w14:textId="46D15B71" w:rsidR="00D7184D" w:rsidRDefault="00D7184D" w:rsidP="007576D6">
            <w:pPr>
              <w:pStyle w:val="StandardtextPM"/>
            </w:pPr>
            <w:r>
              <w:t>1</w:t>
            </w:r>
          </w:p>
        </w:tc>
        <w:tc>
          <w:tcPr>
            <w:tcW w:w="2268" w:type="dxa"/>
            <w:vAlign w:val="center"/>
          </w:tcPr>
          <w:p w14:paraId="6706C8C8" w14:textId="6E7CDAE7" w:rsidR="00D7184D" w:rsidRPr="006C7068" w:rsidRDefault="00D7184D" w:rsidP="007576D6">
            <w:pPr>
              <w:pStyle w:val="StandardtextPM"/>
            </w:pPr>
            <w:r w:rsidRPr="006C7068">
              <w:t>149.90</w:t>
            </w:r>
          </w:p>
        </w:tc>
      </w:tr>
      <w:tr w:rsidR="00D7184D" w14:paraId="717CAFB1" w14:textId="77777777" w:rsidTr="00D7184D">
        <w:tc>
          <w:tcPr>
            <w:tcW w:w="4106" w:type="dxa"/>
            <w:vAlign w:val="center"/>
          </w:tcPr>
          <w:p w14:paraId="7547CF9D" w14:textId="3E6105FE" w:rsidR="00D7184D" w:rsidRDefault="00D7184D" w:rsidP="007576D6">
            <w:pPr>
              <w:pStyle w:val="StandardtextPM"/>
            </w:pPr>
            <w:r>
              <w:t>WiFi 7 Mesh BE6500 2-Pack</w:t>
            </w:r>
          </w:p>
        </w:tc>
        <w:tc>
          <w:tcPr>
            <w:tcW w:w="2410" w:type="dxa"/>
            <w:vAlign w:val="center"/>
          </w:tcPr>
          <w:p w14:paraId="5EF4A9C0" w14:textId="68ADD664" w:rsidR="00D7184D" w:rsidRDefault="00D7184D" w:rsidP="007576D6">
            <w:pPr>
              <w:pStyle w:val="StandardtextPM"/>
            </w:pPr>
            <w:r>
              <w:t>2</w:t>
            </w:r>
          </w:p>
        </w:tc>
        <w:tc>
          <w:tcPr>
            <w:tcW w:w="2268" w:type="dxa"/>
            <w:vAlign w:val="center"/>
          </w:tcPr>
          <w:p w14:paraId="6B21245B" w14:textId="0AF5A5B5" w:rsidR="00D7184D" w:rsidRPr="006C7068" w:rsidRDefault="00D7184D" w:rsidP="007576D6">
            <w:pPr>
              <w:pStyle w:val="StandardtextPM"/>
            </w:pPr>
            <w:r w:rsidRPr="006C7068">
              <w:t>279.90</w:t>
            </w:r>
          </w:p>
        </w:tc>
      </w:tr>
      <w:tr w:rsidR="00D7184D" w14:paraId="1E2BF36D" w14:textId="77777777" w:rsidTr="00D7184D">
        <w:tc>
          <w:tcPr>
            <w:tcW w:w="4106" w:type="dxa"/>
            <w:vAlign w:val="center"/>
          </w:tcPr>
          <w:p w14:paraId="576D0439" w14:textId="4D24FBBC" w:rsidR="00D7184D" w:rsidRDefault="00D7184D" w:rsidP="007576D6">
            <w:pPr>
              <w:pStyle w:val="StandardtextPM"/>
            </w:pPr>
            <w:r>
              <w:t>WiFi 7 Mesh BE6500 3-Pack</w:t>
            </w:r>
          </w:p>
        </w:tc>
        <w:tc>
          <w:tcPr>
            <w:tcW w:w="2410" w:type="dxa"/>
            <w:vAlign w:val="center"/>
          </w:tcPr>
          <w:p w14:paraId="0C47E058" w14:textId="70069A15" w:rsidR="00D7184D" w:rsidRDefault="00D7184D" w:rsidP="007576D6">
            <w:pPr>
              <w:pStyle w:val="StandardtextPM"/>
            </w:pPr>
            <w:r>
              <w:t>3</w:t>
            </w:r>
          </w:p>
        </w:tc>
        <w:tc>
          <w:tcPr>
            <w:tcW w:w="2268" w:type="dxa"/>
            <w:vAlign w:val="center"/>
          </w:tcPr>
          <w:p w14:paraId="3C763715" w14:textId="39310D69" w:rsidR="00D7184D" w:rsidRPr="006C7068" w:rsidRDefault="00D7184D" w:rsidP="007576D6">
            <w:pPr>
              <w:pStyle w:val="StandardtextPM"/>
            </w:pPr>
            <w:r w:rsidRPr="006C7068">
              <w:t>399.90</w:t>
            </w:r>
          </w:p>
        </w:tc>
      </w:tr>
      <w:tr w:rsidR="00D7184D" w14:paraId="4FF2FDFB" w14:textId="77777777" w:rsidTr="00D7184D">
        <w:tc>
          <w:tcPr>
            <w:tcW w:w="4106" w:type="dxa"/>
            <w:vAlign w:val="center"/>
          </w:tcPr>
          <w:p w14:paraId="17266B6D" w14:textId="2F9C0E5E" w:rsidR="00D7184D" w:rsidRDefault="00D7184D" w:rsidP="007576D6">
            <w:pPr>
              <w:pStyle w:val="StandardtextPM"/>
            </w:pPr>
            <w:r>
              <w:t>WiFi 7 Mesh BE6500 Extension</w:t>
            </w:r>
          </w:p>
        </w:tc>
        <w:tc>
          <w:tcPr>
            <w:tcW w:w="2410" w:type="dxa"/>
            <w:vAlign w:val="center"/>
          </w:tcPr>
          <w:p w14:paraId="37F3EB5F" w14:textId="48521D13" w:rsidR="00D7184D" w:rsidRDefault="00D7184D" w:rsidP="007576D6">
            <w:pPr>
              <w:pStyle w:val="StandardtextPM"/>
            </w:pPr>
            <w:r>
              <w:t>1</w:t>
            </w:r>
          </w:p>
        </w:tc>
        <w:tc>
          <w:tcPr>
            <w:tcW w:w="2268" w:type="dxa"/>
            <w:vAlign w:val="center"/>
          </w:tcPr>
          <w:p w14:paraId="23996CE3" w14:textId="50BE9D10" w:rsidR="00D7184D" w:rsidRPr="006C7068" w:rsidRDefault="00D7184D" w:rsidP="007576D6">
            <w:pPr>
              <w:pStyle w:val="StandardtextPM"/>
            </w:pPr>
            <w:r w:rsidRPr="006C7068">
              <w:t>149.90</w:t>
            </w:r>
          </w:p>
        </w:tc>
      </w:tr>
    </w:tbl>
    <w:bookmarkEnd w:id="1"/>
    <w:bookmarkEnd w:id="2"/>
    <w:p w14:paraId="07E278EE" w14:textId="312A4FE5" w:rsidR="00BA0DFE" w:rsidRDefault="00BA0DFE" w:rsidP="00BA0DFE">
      <w:pPr>
        <w:pStyle w:val="SubheadlinePM"/>
      </w:pPr>
      <w:r w:rsidRPr="00BA0DFE">
        <w:t>Die Highlights des devolo WiFi 7 BE</w:t>
      </w:r>
      <w:r w:rsidR="007225D7">
        <w:t>65</w:t>
      </w:r>
      <w:r w:rsidRPr="00BA0DFE">
        <w:t>00 im Über</w:t>
      </w:r>
      <w:r>
        <w:t>blick</w:t>
      </w:r>
    </w:p>
    <w:p w14:paraId="195D76ED" w14:textId="59DE6225" w:rsidR="00EA3BFF" w:rsidRDefault="00EA3BFF" w:rsidP="00EA3BFF">
      <w:pPr>
        <w:pStyle w:val="StandardtextPM"/>
      </w:pPr>
      <w:r w:rsidRPr="005E723D">
        <w:rPr>
          <w:b/>
          <w:bCs/>
        </w:rPr>
        <w:t>Maximale WLAN-Geschwindigkeit:</w:t>
      </w:r>
      <w:r>
        <w:t xml:space="preserve"> 6.500 Mbit/s</w:t>
      </w:r>
    </w:p>
    <w:p w14:paraId="31A82622" w14:textId="77777777" w:rsidR="00EA3BFF" w:rsidRDefault="00EA3BFF" w:rsidP="00EA3BFF">
      <w:pPr>
        <w:pStyle w:val="StandardtextPM"/>
      </w:pPr>
      <w:r w:rsidRPr="005E723D">
        <w:rPr>
          <w:b/>
          <w:bCs/>
        </w:rPr>
        <w:t>Frequenzbänder:</w:t>
      </w:r>
      <w:r>
        <w:t xml:space="preserve"> 2.4, 5 und 6 GHz</w:t>
      </w:r>
    </w:p>
    <w:p w14:paraId="1ACBBD7F" w14:textId="4FF5333B" w:rsidR="00EA3BFF" w:rsidRDefault="00EA3BFF" w:rsidP="00EA3BFF">
      <w:pPr>
        <w:pStyle w:val="StandardtextPM"/>
      </w:pPr>
      <w:r>
        <w:rPr>
          <w:b/>
          <w:bCs/>
        </w:rPr>
        <w:t>Dual</w:t>
      </w:r>
      <w:r w:rsidRPr="005E723D">
        <w:rPr>
          <w:b/>
          <w:bCs/>
        </w:rPr>
        <w:t>band-Radio:</w:t>
      </w:r>
      <w:r>
        <w:t xml:space="preserve"> </w:t>
      </w:r>
      <w:r w:rsidRPr="00E2129F">
        <w:t xml:space="preserve">2.4 + 5 </w:t>
      </w:r>
      <w:r>
        <w:t>oder 2.4 +</w:t>
      </w:r>
      <w:r w:rsidRPr="00E2129F">
        <w:t xml:space="preserve"> 6 GHz</w:t>
      </w:r>
    </w:p>
    <w:p w14:paraId="15316E22" w14:textId="27F1F05D" w:rsidR="00EA3BFF" w:rsidRDefault="00EA3BFF" w:rsidP="00EA3BFF">
      <w:pPr>
        <w:pStyle w:val="StandardtextPM"/>
      </w:pPr>
      <w:r w:rsidRPr="005E723D">
        <w:rPr>
          <w:b/>
          <w:bCs/>
        </w:rPr>
        <w:t>Antennenanzahl:</w:t>
      </w:r>
      <w:r>
        <w:t xml:space="preserve"> 4</w:t>
      </w:r>
    </w:p>
    <w:p w14:paraId="245ABC49" w14:textId="77777777" w:rsidR="00EA3BFF" w:rsidRPr="005253FC" w:rsidRDefault="00EA3BFF" w:rsidP="00EA3BFF">
      <w:pPr>
        <w:pStyle w:val="StandardtextPM"/>
      </w:pPr>
      <w:r w:rsidRPr="005253FC">
        <w:rPr>
          <w:b/>
          <w:bCs/>
        </w:rPr>
        <w:t>Maximale Kanalbreite:</w:t>
      </w:r>
      <w:r w:rsidRPr="005253FC">
        <w:t xml:space="preserve"> 320 MHz</w:t>
      </w:r>
    </w:p>
    <w:p w14:paraId="47F5FD42" w14:textId="441E439D" w:rsidR="00EA3BFF" w:rsidRPr="005253FC" w:rsidRDefault="00EA3BFF" w:rsidP="00EA3BFF">
      <w:pPr>
        <w:pStyle w:val="StandardtextPM"/>
      </w:pPr>
      <w:r w:rsidRPr="005253FC">
        <w:rPr>
          <w:b/>
          <w:bCs/>
        </w:rPr>
        <w:t>WLAN</w:t>
      </w:r>
      <w:r w:rsidR="00085C18" w:rsidRPr="005253FC">
        <w:rPr>
          <w:b/>
          <w:bCs/>
        </w:rPr>
        <w:t>-</w:t>
      </w:r>
      <w:r w:rsidRPr="005253FC">
        <w:rPr>
          <w:b/>
          <w:bCs/>
        </w:rPr>
        <w:t>Features:</w:t>
      </w:r>
      <w:r w:rsidRPr="005253FC">
        <w:t xml:space="preserve"> Multi-Link Operation, Multi-RU </w:t>
      </w:r>
      <w:proofErr w:type="spellStart"/>
      <w:r w:rsidRPr="005253FC">
        <w:t>Puncturing</w:t>
      </w:r>
      <w:proofErr w:type="spellEnd"/>
      <w:r w:rsidRPr="005253FC">
        <w:t>, 4K</w:t>
      </w:r>
      <w:r w:rsidR="00E23959">
        <w:t>-</w:t>
      </w:r>
      <w:r w:rsidRPr="005253FC">
        <w:t>QAM, Access Point Steering, Band Steering, bidirektionales Multi-User-MIMO, OFDMA</w:t>
      </w:r>
    </w:p>
    <w:p w14:paraId="4301A46B" w14:textId="77777777" w:rsidR="00EA3BFF" w:rsidRPr="00EA3BFF" w:rsidRDefault="00EA3BFF" w:rsidP="00EA3BFF">
      <w:pPr>
        <w:pStyle w:val="StandardtextPM"/>
        <w:rPr>
          <w:lang w:val="en-US"/>
        </w:rPr>
      </w:pPr>
      <w:r w:rsidRPr="00EA3BFF">
        <w:rPr>
          <w:b/>
          <w:bCs/>
          <w:lang w:val="en-US"/>
        </w:rPr>
        <w:t>WLAN-Standards:</w:t>
      </w:r>
      <w:r w:rsidRPr="00EA3BFF">
        <w:rPr>
          <w:lang w:val="en-US"/>
        </w:rPr>
        <w:t xml:space="preserve"> 802.11 a/b/g/n/</w:t>
      </w:r>
      <w:proofErr w:type="spellStart"/>
      <w:r w:rsidRPr="00EA3BFF">
        <w:rPr>
          <w:lang w:val="en-US"/>
        </w:rPr>
        <w:t>ac</w:t>
      </w:r>
      <w:proofErr w:type="spellEnd"/>
      <w:r w:rsidRPr="00EA3BFF">
        <w:rPr>
          <w:lang w:val="en-US"/>
        </w:rPr>
        <w:t>/ax/be</w:t>
      </w:r>
    </w:p>
    <w:p w14:paraId="310D75BD" w14:textId="77777777" w:rsidR="00EA3BFF" w:rsidRPr="00E2129F" w:rsidRDefault="00EA3BFF" w:rsidP="00EA3BFF">
      <w:pPr>
        <w:pStyle w:val="StandardtextPM"/>
      </w:pPr>
      <w:r w:rsidRPr="005E723D">
        <w:rPr>
          <w:b/>
          <w:bCs/>
        </w:rPr>
        <w:t>WLAN-Sicherheit:</w:t>
      </w:r>
      <w:r w:rsidRPr="00E2129F">
        <w:t xml:space="preserve"> WPA 2 und W</w:t>
      </w:r>
      <w:r>
        <w:t>PA 3</w:t>
      </w:r>
    </w:p>
    <w:p w14:paraId="6C6A9778" w14:textId="77777777" w:rsidR="00EA3BFF" w:rsidRDefault="00EA3BFF" w:rsidP="00EA3BFF">
      <w:pPr>
        <w:pStyle w:val="StandardtextPM"/>
      </w:pPr>
      <w:r w:rsidRPr="005E723D">
        <w:rPr>
          <w:b/>
          <w:bCs/>
        </w:rPr>
        <w:t>LAN-Anschlüsse:</w:t>
      </w:r>
      <w:r>
        <w:t xml:space="preserve"> 1x </w:t>
      </w:r>
      <w:r w:rsidRPr="00E2129F">
        <w:t>2.5 Gbit/s (WAN, LAN)</w:t>
      </w:r>
      <w:r>
        <w:t>, 3x 1 Gbit/s (LAN)</w:t>
      </w:r>
    </w:p>
    <w:p w14:paraId="5041BF31" w14:textId="06DF0904" w:rsidR="00EA3BFF" w:rsidRPr="005253FC" w:rsidRDefault="00BB3A16" w:rsidP="00351752">
      <w:pPr>
        <w:pStyle w:val="StandardtextPM"/>
        <w:tabs>
          <w:tab w:val="left" w:pos="1276"/>
        </w:tabs>
      </w:pPr>
      <w:r w:rsidRPr="005253FC">
        <w:rPr>
          <w:b/>
          <w:bCs/>
        </w:rPr>
        <w:t>Software-</w:t>
      </w:r>
      <w:r w:rsidR="00EA3BFF" w:rsidRPr="005253FC">
        <w:rPr>
          <w:b/>
          <w:bCs/>
        </w:rPr>
        <w:t>Extras:</w:t>
      </w:r>
      <w:r w:rsidR="00EA3BFF" w:rsidRPr="005253FC">
        <w:t xml:space="preserve"> Firewall, Black List, QoS, Gäste-WLAN </w:t>
      </w:r>
    </w:p>
    <w:p w14:paraId="1A12D138" w14:textId="08949567" w:rsidR="006062D8" w:rsidRPr="005253FC" w:rsidRDefault="00BB3A16" w:rsidP="00351752">
      <w:pPr>
        <w:pStyle w:val="StandardtextPM"/>
        <w:tabs>
          <w:tab w:val="left" w:pos="1276"/>
        </w:tabs>
      </w:pPr>
      <w:r w:rsidRPr="005253FC">
        <w:rPr>
          <w:b/>
          <w:bCs/>
        </w:rPr>
        <w:lastRenderedPageBreak/>
        <w:t>Nächste Updates:</w:t>
      </w:r>
      <w:r w:rsidRPr="005253FC">
        <w:t xml:space="preserve"> VPN, WiFi-Zeitsteuerung, Parental Control, White List</w:t>
      </w:r>
    </w:p>
    <w:p w14:paraId="0550AA86" w14:textId="40B47D95" w:rsidR="00EA3BFF" w:rsidRPr="00BB3A16" w:rsidRDefault="00BB3A16" w:rsidP="00EA3BFF">
      <w:pPr>
        <w:pStyle w:val="StandardtextPM"/>
      </w:pPr>
      <w:r w:rsidRPr="005253FC">
        <w:rPr>
          <w:b/>
          <w:bCs/>
        </w:rPr>
        <w:t>Anwendungssoftware</w:t>
      </w:r>
      <w:r w:rsidR="00EA3BFF" w:rsidRPr="005253FC">
        <w:rPr>
          <w:b/>
          <w:bCs/>
        </w:rPr>
        <w:t>:</w:t>
      </w:r>
      <w:r w:rsidR="00EA3BFF" w:rsidRPr="005253FC">
        <w:t xml:space="preserve"> devolo Home Network App, Web-Interface</w:t>
      </w:r>
    </w:p>
    <w:p w14:paraId="162F3BE5" w14:textId="77777777" w:rsidR="00BA0DFE" w:rsidRPr="00BB3A16" w:rsidRDefault="00BA0DFE" w:rsidP="002646F2">
      <w:pPr>
        <w:pStyle w:val="StandardtextPM"/>
      </w:pPr>
    </w:p>
    <w:p w14:paraId="21C17904" w14:textId="780F9ACA" w:rsidR="002646F2" w:rsidRDefault="002646F2" w:rsidP="002646F2">
      <w:pPr>
        <w:pStyle w:val="StandardtextPM"/>
      </w:pPr>
      <w:r>
        <w:t xml:space="preserve">In wenigen Wochen wird zudem das neue devolo </w:t>
      </w:r>
      <w:r w:rsidRPr="002646F2">
        <w:t xml:space="preserve">WiFi 7 BE9300 </w:t>
      </w:r>
      <w:proofErr w:type="spellStart"/>
      <w:r w:rsidRPr="002646F2">
        <w:t>Tri</w:t>
      </w:r>
      <w:proofErr w:type="spellEnd"/>
      <w:r w:rsidRPr="002646F2">
        <w:t xml:space="preserve">-Band </w:t>
      </w:r>
      <w:r>
        <w:t xml:space="preserve">System als Router und als Mesh-Kit </w:t>
      </w:r>
      <w:r w:rsidR="00F97A4E">
        <w:t>verfügbar</w:t>
      </w:r>
      <w:r>
        <w:t xml:space="preserve"> sein.</w:t>
      </w:r>
      <w:r w:rsidR="00304E22">
        <w:t xml:space="preserve"> </w:t>
      </w:r>
      <w:r w:rsidR="00503C82">
        <w:t>Weitere</w:t>
      </w:r>
      <w:r w:rsidR="00304E22">
        <w:t xml:space="preserve"> Informationen auf </w:t>
      </w:r>
      <w:hyperlink r:id="rId8" w:history="1">
        <w:r w:rsidR="00304E22" w:rsidRPr="00E9468D">
          <w:rPr>
            <w:rStyle w:val="Hyperlink"/>
          </w:rPr>
          <w:t>www.devolo.de</w:t>
        </w:r>
      </w:hyperlink>
      <w:r w:rsidR="00304E22">
        <w:t xml:space="preserve"> </w:t>
      </w:r>
    </w:p>
    <w:p w14:paraId="41763246" w14:textId="6E47E167" w:rsidR="00B73F9D" w:rsidRPr="00D57BC6" w:rsidRDefault="004A5F1F" w:rsidP="00F64E83">
      <w:pPr>
        <w:pStyle w:val="SubheadlinePM"/>
      </w:pPr>
      <w:r w:rsidRPr="00D57BC6">
        <w:t>Pressekontakt</w:t>
      </w:r>
    </w:p>
    <w:p w14:paraId="5B32E9B7" w14:textId="77777777" w:rsidR="008470F1" w:rsidRPr="004006BF" w:rsidRDefault="008470F1" w:rsidP="008470F1">
      <w:pPr>
        <w:pStyle w:val="StandardtextPM"/>
      </w:pPr>
      <w:r w:rsidRPr="004006BF">
        <w:t>devolo solutions GmbH</w:t>
      </w:r>
    </w:p>
    <w:p w14:paraId="4B3CFBA7" w14:textId="77777777" w:rsidR="008470F1" w:rsidRPr="004006BF" w:rsidRDefault="008470F1" w:rsidP="008470F1">
      <w:pPr>
        <w:pStyle w:val="StandardtextPM"/>
      </w:pPr>
      <w:r w:rsidRPr="004006BF">
        <w:t>Marcel Schüll</w:t>
      </w:r>
    </w:p>
    <w:p w14:paraId="7D8F1E44" w14:textId="77777777" w:rsidR="008470F1" w:rsidRPr="004006BF" w:rsidRDefault="008470F1" w:rsidP="008470F1">
      <w:pPr>
        <w:pStyle w:val="StandardtextPM"/>
      </w:pPr>
      <w:r w:rsidRPr="004006BF">
        <w:t>Charlottenburger Allee 67</w:t>
      </w:r>
    </w:p>
    <w:p w14:paraId="7689066B" w14:textId="77777777" w:rsidR="008470F1" w:rsidRPr="00D57BC6" w:rsidRDefault="008470F1" w:rsidP="008470F1">
      <w:pPr>
        <w:pStyle w:val="StandardtextPM"/>
      </w:pPr>
      <w:r w:rsidRPr="00D57BC6">
        <w:t>52068 Aachen</w:t>
      </w:r>
    </w:p>
    <w:p w14:paraId="01C8307C" w14:textId="77777777" w:rsidR="008470F1" w:rsidRPr="00D57BC6" w:rsidRDefault="008470F1" w:rsidP="008470F1">
      <w:pPr>
        <w:pStyle w:val="StandardtextPM"/>
      </w:pPr>
      <w:r w:rsidRPr="00D57BC6">
        <w:t>T: +49 241 18279-51</w:t>
      </w:r>
      <w:r>
        <w:t>4</w:t>
      </w:r>
    </w:p>
    <w:p w14:paraId="77F8B107" w14:textId="77777777" w:rsidR="008470F1" w:rsidRPr="00BA0DFE" w:rsidRDefault="0091634A" w:rsidP="008470F1">
      <w:pPr>
        <w:pStyle w:val="StandardtextPM"/>
      </w:pPr>
      <w:hyperlink r:id="rId9" w:history="1">
        <w:r w:rsidR="008470F1" w:rsidRPr="00BA0DFE">
          <w:rPr>
            <w:rStyle w:val="Hyperlink"/>
          </w:rPr>
          <w:t>marcel.schuell@devolo.de</w:t>
        </w:r>
      </w:hyperlink>
    </w:p>
    <w:p w14:paraId="7EFF318A" w14:textId="77777777" w:rsidR="00352DCE" w:rsidRPr="00BA0DFE" w:rsidRDefault="00352DCE" w:rsidP="00352DCE">
      <w:pPr>
        <w:pStyle w:val="SubheadlinePM"/>
      </w:pPr>
      <w:r w:rsidRPr="00BA0DFE">
        <w:t>Über devolo</w:t>
      </w:r>
    </w:p>
    <w:p w14:paraId="38D2A1FE" w14:textId="77777777" w:rsidR="002646F2" w:rsidRDefault="002646F2" w:rsidP="002646F2">
      <w:pPr>
        <w:pStyle w:val="StandardtextPM"/>
      </w:pPr>
      <w:r>
        <w:t xml:space="preserve">devolo entwickelt intelligente Heimvernetzungslösungen für Privatkunden und bietet alles aus einer Hand für ein stabiles und zuverlässiges WLAN. Das Portfolio umfasst sichere Router, leistungsstarke Mesh-WLAN-Systeme und praktische Network Accessoires. Hauptprodukt ist devolo Magic – eine Technologie, die smarte Netzwerke über die Stromleitung ermöglicht. Komplettiert wird das Produktportfolio durch innovative Lösungen für Glasfaseranschlüsse. So sorgt devolo für eine zuverlässige, nahtlose Vernetzung im ganzen </w:t>
      </w:r>
      <w:proofErr w:type="gramStart"/>
      <w:r>
        <w:t>Zuhause</w:t>
      </w:r>
      <w:proofErr w:type="gramEnd"/>
      <w:r>
        <w:t>.</w:t>
      </w:r>
    </w:p>
    <w:p w14:paraId="039D5C67" w14:textId="77777777" w:rsidR="002646F2" w:rsidRDefault="002646F2" w:rsidP="002646F2">
      <w:pPr>
        <w:pStyle w:val="StandardtextPM"/>
      </w:pPr>
      <w:r>
        <w:t xml:space="preserve">Im professionellen Bereich ist devolo ein verlässlicher Partner für internationale Telekommunikationsanbieter, globale Industrieunternehmen, führende Mittelständler und die dynamische Energiebranche: Überall dort, wo sichere und leistungsstarke Datenkommunikation gefragt ist, setzen Partner auf devolo. </w:t>
      </w:r>
    </w:p>
    <w:p w14:paraId="1F1C69A8" w14:textId="46EE87B3" w:rsidR="004A5AC0" w:rsidRPr="00D57BC6" w:rsidRDefault="002646F2" w:rsidP="002646F2">
      <w:pPr>
        <w:pStyle w:val="StandardtextPM"/>
      </w:pPr>
      <w:r>
        <w:t>Mit über 50 Millionen verkauften Produkten zählt devolo zu den weltweiten Marktführern. Mehr als 1.000 internationale Testsiege und Auszeichnungen unterstreichen die Innovationsführerschaft. devolo wurde 2002 in Aachen gegründet und ist heute in über 10 Ländern aktiv.</w:t>
      </w:r>
    </w:p>
    <w:sectPr w:rsidR="004A5AC0" w:rsidRPr="00D57BC6" w:rsidSect="006B2BAC">
      <w:headerReference w:type="default" r:id="rId10"/>
      <w:pgSz w:w="11906" w:h="16838"/>
      <w:pgMar w:top="2835" w:right="851" w:bottom="1843" w:left="1418" w:header="0" w:footer="17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A2907" w14:textId="77777777" w:rsidR="00CC3048" w:rsidRDefault="00CC3048">
      <w:r>
        <w:separator/>
      </w:r>
    </w:p>
  </w:endnote>
  <w:endnote w:type="continuationSeparator" w:id="0">
    <w:p w14:paraId="5B3DA9EA" w14:textId="77777777" w:rsidR="00CC3048" w:rsidRDefault="00CC3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Cond">
    <w:charset w:val="00"/>
    <w:family w:val="auto"/>
    <w:pitch w:val="variable"/>
    <w:sig w:usb0="00000003" w:usb1="00000000" w:usb2="00000000" w:usb3="00000000" w:csb0="00000001" w:csb1="00000000"/>
  </w:font>
  <w:font w:name="UniversCond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48CBC" w14:textId="77777777" w:rsidR="00CC3048" w:rsidRDefault="00CC3048">
      <w:r>
        <w:separator/>
      </w:r>
    </w:p>
  </w:footnote>
  <w:footnote w:type="continuationSeparator" w:id="0">
    <w:p w14:paraId="033CD584" w14:textId="77777777" w:rsidR="00CC3048" w:rsidRDefault="00CC3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00345" w14:textId="77777777" w:rsidR="009E2E0A" w:rsidRDefault="006B2BAC" w:rsidP="00C00055">
    <w:pPr>
      <w:rPr>
        <w:b/>
        <w:sz w:val="40"/>
      </w:rPr>
    </w:pPr>
    <w:r w:rsidRPr="004A5F1F">
      <w:rPr>
        <w:b/>
        <w:noProof/>
        <w:sz w:val="40"/>
      </w:rPr>
      <mc:AlternateContent>
        <mc:Choice Requires="wps">
          <w:drawing>
            <wp:anchor distT="45720" distB="45720" distL="114300" distR="114300" simplePos="0" relativeHeight="251661312" behindDoc="0" locked="0" layoutInCell="1" allowOverlap="1" wp14:anchorId="69577072" wp14:editId="5A81C384">
              <wp:simplePos x="0" y="0"/>
              <wp:positionH relativeFrom="page">
                <wp:posOffset>900430</wp:posOffset>
              </wp:positionH>
              <wp:positionV relativeFrom="page">
                <wp:posOffset>100594</wp:posOffset>
              </wp:positionV>
              <wp:extent cx="2919600" cy="547200"/>
              <wp:effectExtent l="0" t="0" r="0" b="571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9600" cy="547200"/>
                      </a:xfrm>
                      <a:prstGeom prst="rect">
                        <a:avLst/>
                      </a:prstGeom>
                      <a:noFill/>
                      <a:ln w="9525">
                        <a:noFill/>
                        <a:miter lim="800000"/>
                        <a:headEnd/>
                        <a:tailEnd/>
                      </a:ln>
                    </wps:spPr>
                    <wps:txbx>
                      <w:txbxContent>
                        <w:p w14:paraId="69FAC202" w14:textId="77777777" w:rsidR="004A5F1F" w:rsidRPr="00195A51" w:rsidRDefault="004A5F1F">
                          <w:pPr>
                            <w:rPr>
                              <w:rFonts w:cs="Arial"/>
                              <w:b/>
                              <w:color w:val="FFFFFF" w:themeColor="background1"/>
                              <w:sz w:val="52"/>
                              <w:szCs w:val="52"/>
                            </w:rPr>
                          </w:pPr>
                          <w:r w:rsidRPr="00195A51">
                            <w:rPr>
                              <w:rFonts w:cs="Arial"/>
                              <w:b/>
                              <w:color w:val="FFFFFF" w:themeColor="background1"/>
                              <w:sz w:val="52"/>
                              <w:szCs w:val="52"/>
                            </w:rPr>
                            <w:t>Pressemitteilung</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577072" id="_x0000_t202" coordsize="21600,21600" o:spt="202" path="m,l,21600r21600,l21600,xe">
              <v:stroke joinstyle="miter"/>
              <v:path gradientshapeok="t" o:connecttype="rect"/>
            </v:shapetype>
            <v:shape id="Textfeld 2" o:spid="_x0000_s1026" type="#_x0000_t202" style="position:absolute;margin-left:70.9pt;margin-top:7.9pt;width:229.9pt;height:43.1pt;z-index:25166131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" filled="f" stroked="f">
              <v:textbox inset="0">
                <w:txbxContent>
                  <w:p w14:paraId="69FAC202" w14:textId="77777777" w:rsidR="004A5F1F" w:rsidRPr="00195A51" w:rsidRDefault="004A5F1F">
                    <w:pPr>
                      <w:rPr>
                        <w:rFonts w:cs="Arial"/>
                        <w:b/>
                        <w:color w:val="FFFFFF" w:themeColor="background1"/>
                        <w:sz w:val="52"/>
                        <w:szCs w:val="52"/>
                      </w:rPr>
                    </w:pPr>
                    <w:r w:rsidRPr="00195A51">
                      <w:rPr>
                        <w:rFonts w:cs="Arial"/>
                        <w:b/>
                        <w:color w:val="FFFFFF" w:themeColor="background1"/>
                        <w:sz w:val="52"/>
                        <w:szCs w:val="52"/>
                      </w:rPr>
                      <w:t>Pressemitteilung</w:t>
                    </w:r>
                  </w:p>
                </w:txbxContent>
              </v:textbox>
              <w10:wrap type="square" anchorx="page" anchory="page"/>
            </v:shape>
          </w:pict>
        </mc:Fallback>
      </mc:AlternateContent>
    </w:r>
    <w:r>
      <w:rPr>
        <w:b/>
        <w:noProof/>
        <w:sz w:val="40"/>
      </w:rPr>
      <w:drawing>
        <wp:anchor distT="0" distB="0" distL="114300" distR="114300" simplePos="0" relativeHeight="251662336" behindDoc="1" locked="0" layoutInCell="1" allowOverlap="1" wp14:anchorId="3F3693B1" wp14:editId="2BCCC6FE">
          <wp:simplePos x="0" y="0"/>
          <wp:positionH relativeFrom="column">
            <wp:posOffset>-909584</wp:posOffset>
          </wp:positionH>
          <wp:positionV relativeFrom="paragraph">
            <wp:posOffset>8039</wp:posOffset>
          </wp:positionV>
          <wp:extent cx="7560000" cy="1296000"/>
          <wp:effectExtent l="0" t="0" r="317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volo_Header_Briefbogen.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2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BF89F5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2604C69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750C7D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E20E83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1364678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DAC52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74E2D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0C6E5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42792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083642E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870486"/>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2" w15:restartNumberingAfterBreak="0">
    <w:nsid w:val="0F584532"/>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3" w15:restartNumberingAfterBreak="0">
    <w:nsid w:val="10B23862"/>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14" w15:restartNumberingAfterBreak="0">
    <w:nsid w:val="139850A3"/>
    <w:multiLevelType w:val="hybridMultilevel"/>
    <w:tmpl w:val="A2BA37EC"/>
    <w:lvl w:ilvl="0" w:tplc="D0362874">
      <w:start w:val="1"/>
      <w:numFmt w:val="bullet"/>
      <w:lvlText w:val=""/>
      <w:lvlJc w:val="left"/>
      <w:pPr>
        <w:tabs>
          <w:tab w:val="num" w:pos="720"/>
        </w:tabs>
        <w:ind w:left="720" w:hanging="360"/>
      </w:pPr>
      <w:rPr>
        <w:rFonts w:ascii="Wingdings" w:hAnsi="Wingdings" w:hint="default"/>
      </w:rPr>
    </w:lvl>
    <w:lvl w:ilvl="1" w:tplc="44525E78" w:tentative="1">
      <w:start w:val="1"/>
      <w:numFmt w:val="bullet"/>
      <w:lvlText w:val="o"/>
      <w:lvlJc w:val="left"/>
      <w:pPr>
        <w:tabs>
          <w:tab w:val="num" w:pos="1440"/>
        </w:tabs>
        <w:ind w:left="1440" w:hanging="360"/>
      </w:pPr>
      <w:rPr>
        <w:rFonts w:ascii="Courier New" w:hAnsi="Courier New" w:hint="default"/>
      </w:rPr>
    </w:lvl>
    <w:lvl w:ilvl="2" w:tplc="91E45AF8" w:tentative="1">
      <w:start w:val="1"/>
      <w:numFmt w:val="bullet"/>
      <w:lvlText w:val=""/>
      <w:lvlJc w:val="left"/>
      <w:pPr>
        <w:tabs>
          <w:tab w:val="num" w:pos="2160"/>
        </w:tabs>
        <w:ind w:left="2160" w:hanging="360"/>
      </w:pPr>
      <w:rPr>
        <w:rFonts w:ascii="Wingdings" w:hAnsi="Wingdings" w:hint="default"/>
      </w:rPr>
    </w:lvl>
    <w:lvl w:ilvl="3" w:tplc="34006206" w:tentative="1">
      <w:start w:val="1"/>
      <w:numFmt w:val="bullet"/>
      <w:lvlText w:val=""/>
      <w:lvlJc w:val="left"/>
      <w:pPr>
        <w:tabs>
          <w:tab w:val="num" w:pos="2880"/>
        </w:tabs>
        <w:ind w:left="2880" w:hanging="360"/>
      </w:pPr>
      <w:rPr>
        <w:rFonts w:ascii="Symbol" w:hAnsi="Symbol" w:hint="default"/>
      </w:rPr>
    </w:lvl>
    <w:lvl w:ilvl="4" w:tplc="F87EA1D4" w:tentative="1">
      <w:start w:val="1"/>
      <w:numFmt w:val="bullet"/>
      <w:lvlText w:val="o"/>
      <w:lvlJc w:val="left"/>
      <w:pPr>
        <w:tabs>
          <w:tab w:val="num" w:pos="3600"/>
        </w:tabs>
        <w:ind w:left="3600" w:hanging="360"/>
      </w:pPr>
      <w:rPr>
        <w:rFonts w:ascii="Courier New" w:hAnsi="Courier New" w:hint="default"/>
      </w:rPr>
    </w:lvl>
    <w:lvl w:ilvl="5" w:tplc="D72A213A" w:tentative="1">
      <w:start w:val="1"/>
      <w:numFmt w:val="bullet"/>
      <w:lvlText w:val=""/>
      <w:lvlJc w:val="left"/>
      <w:pPr>
        <w:tabs>
          <w:tab w:val="num" w:pos="4320"/>
        </w:tabs>
        <w:ind w:left="4320" w:hanging="360"/>
      </w:pPr>
      <w:rPr>
        <w:rFonts w:ascii="Wingdings" w:hAnsi="Wingdings" w:hint="default"/>
      </w:rPr>
    </w:lvl>
    <w:lvl w:ilvl="6" w:tplc="2A5C60B6" w:tentative="1">
      <w:start w:val="1"/>
      <w:numFmt w:val="bullet"/>
      <w:lvlText w:val=""/>
      <w:lvlJc w:val="left"/>
      <w:pPr>
        <w:tabs>
          <w:tab w:val="num" w:pos="5040"/>
        </w:tabs>
        <w:ind w:left="5040" w:hanging="360"/>
      </w:pPr>
      <w:rPr>
        <w:rFonts w:ascii="Symbol" w:hAnsi="Symbol" w:hint="default"/>
      </w:rPr>
    </w:lvl>
    <w:lvl w:ilvl="7" w:tplc="AE403A86" w:tentative="1">
      <w:start w:val="1"/>
      <w:numFmt w:val="bullet"/>
      <w:lvlText w:val="o"/>
      <w:lvlJc w:val="left"/>
      <w:pPr>
        <w:tabs>
          <w:tab w:val="num" w:pos="5760"/>
        </w:tabs>
        <w:ind w:left="5760" w:hanging="360"/>
      </w:pPr>
      <w:rPr>
        <w:rFonts w:ascii="Courier New" w:hAnsi="Courier New" w:hint="default"/>
      </w:rPr>
    </w:lvl>
    <w:lvl w:ilvl="8" w:tplc="903E384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D410FA"/>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F5D608F"/>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24785401"/>
    <w:multiLevelType w:val="hybridMultilevel"/>
    <w:tmpl w:val="D98EC60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906AC4"/>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9" w15:restartNumberingAfterBreak="0">
    <w:nsid w:val="2FA05B8F"/>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0" w15:restartNumberingAfterBreak="0">
    <w:nsid w:val="348B6BC7"/>
    <w:multiLevelType w:val="hybridMultilevel"/>
    <w:tmpl w:val="02782F8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072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1B03A39"/>
    <w:multiLevelType w:val="hybridMultilevel"/>
    <w:tmpl w:val="9F5071FC"/>
    <w:lvl w:ilvl="0" w:tplc="5BEE2104">
      <w:start w:val="1"/>
      <w:numFmt w:val="bullet"/>
      <w:pStyle w:val="AufzhlungPM"/>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2A339F7"/>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4" w15:restartNumberingAfterBreak="0">
    <w:nsid w:val="453138D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D447339"/>
    <w:multiLevelType w:val="hybridMultilevel"/>
    <w:tmpl w:val="55BEB6B6"/>
    <w:lvl w:ilvl="0" w:tplc="46C0A16A">
      <w:start w:val="1"/>
      <w:numFmt w:val="bullet"/>
      <w:lvlText w:val=""/>
      <w:lvlJc w:val="left"/>
      <w:pPr>
        <w:tabs>
          <w:tab w:val="num" w:pos="720"/>
        </w:tabs>
        <w:ind w:left="720" w:hanging="360"/>
      </w:pPr>
      <w:rPr>
        <w:rFonts w:ascii="Wingdings" w:hAnsi="Wingdings" w:hint="default"/>
      </w:rPr>
    </w:lvl>
    <w:lvl w:ilvl="1" w:tplc="EC983FC0" w:tentative="1">
      <w:start w:val="1"/>
      <w:numFmt w:val="bullet"/>
      <w:lvlText w:val="o"/>
      <w:lvlJc w:val="left"/>
      <w:pPr>
        <w:tabs>
          <w:tab w:val="num" w:pos="1440"/>
        </w:tabs>
        <w:ind w:left="1440" w:hanging="360"/>
      </w:pPr>
      <w:rPr>
        <w:rFonts w:ascii="Courier New" w:hAnsi="Courier New" w:hint="default"/>
      </w:rPr>
    </w:lvl>
    <w:lvl w:ilvl="2" w:tplc="2096A1BA" w:tentative="1">
      <w:start w:val="1"/>
      <w:numFmt w:val="bullet"/>
      <w:lvlText w:val=""/>
      <w:lvlJc w:val="left"/>
      <w:pPr>
        <w:tabs>
          <w:tab w:val="num" w:pos="2160"/>
        </w:tabs>
        <w:ind w:left="2160" w:hanging="360"/>
      </w:pPr>
      <w:rPr>
        <w:rFonts w:ascii="Wingdings" w:hAnsi="Wingdings" w:hint="default"/>
      </w:rPr>
    </w:lvl>
    <w:lvl w:ilvl="3" w:tplc="06C049B4" w:tentative="1">
      <w:start w:val="1"/>
      <w:numFmt w:val="bullet"/>
      <w:lvlText w:val=""/>
      <w:lvlJc w:val="left"/>
      <w:pPr>
        <w:tabs>
          <w:tab w:val="num" w:pos="2880"/>
        </w:tabs>
        <w:ind w:left="2880" w:hanging="360"/>
      </w:pPr>
      <w:rPr>
        <w:rFonts w:ascii="Symbol" w:hAnsi="Symbol" w:hint="default"/>
      </w:rPr>
    </w:lvl>
    <w:lvl w:ilvl="4" w:tplc="05A61002" w:tentative="1">
      <w:start w:val="1"/>
      <w:numFmt w:val="bullet"/>
      <w:lvlText w:val="o"/>
      <w:lvlJc w:val="left"/>
      <w:pPr>
        <w:tabs>
          <w:tab w:val="num" w:pos="3600"/>
        </w:tabs>
        <w:ind w:left="3600" w:hanging="360"/>
      </w:pPr>
      <w:rPr>
        <w:rFonts w:ascii="Courier New" w:hAnsi="Courier New" w:hint="default"/>
      </w:rPr>
    </w:lvl>
    <w:lvl w:ilvl="5" w:tplc="90FA2A58" w:tentative="1">
      <w:start w:val="1"/>
      <w:numFmt w:val="bullet"/>
      <w:lvlText w:val=""/>
      <w:lvlJc w:val="left"/>
      <w:pPr>
        <w:tabs>
          <w:tab w:val="num" w:pos="4320"/>
        </w:tabs>
        <w:ind w:left="4320" w:hanging="360"/>
      </w:pPr>
      <w:rPr>
        <w:rFonts w:ascii="Wingdings" w:hAnsi="Wingdings" w:hint="default"/>
      </w:rPr>
    </w:lvl>
    <w:lvl w:ilvl="6" w:tplc="EC32E5F2" w:tentative="1">
      <w:start w:val="1"/>
      <w:numFmt w:val="bullet"/>
      <w:lvlText w:val=""/>
      <w:lvlJc w:val="left"/>
      <w:pPr>
        <w:tabs>
          <w:tab w:val="num" w:pos="5040"/>
        </w:tabs>
        <w:ind w:left="5040" w:hanging="360"/>
      </w:pPr>
      <w:rPr>
        <w:rFonts w:ascii="Symbol" w:hAnsi="Symbol" w:hint="default"/>
      </w:rPr>
    </w:lvl>
    <w:lvl w:ilvl="7" w:tplc="041C2480" w:tentative="1">
      <w:start w:val="1"/>
      <w:numFmt w:val="bullet"/>
      <w:lvlText w:val="o"/>
      <w:lvlJc w:val="left"/>
      <w:pPr>
        <w:tabs>
          <w:tab w:val="num" w:pos="5760"/>
        </w:tabs>
        <w:ind w:left="5760" w:hanging="360"/>
      </w:pPr>
      <w:rPr>
        <w:rFonts w:ascii="Courier New" w:hAnsi="Courier New" w:hint="default"/>
      </w:rPr>
    </w:lvl>
    <w:lvl w:ilvl="8" w:tplc="8AD6D36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E815EF6"/>
    <w:multiLevelType w:val="hybridMultilevel"/>
    <w:tmpl w:val="82E63A7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07DF5"/>
    <w:multiLevelType w:val="singleLevel"/>
    <w:tmpl w:val="46DA6BD0"/>
    <w:lvl w:ilvl="0">
      <w:start w:val="1"/>
      <w:numFmt w:val="bullet"/>
      <w:lvlText w:val=""/>
      <w:lvlJc w:val="left"/>
      <w:pPr>
        <w:tabs>
          <w:tab w:val="num" w:pos="360"/>
        </w:tabs>
        <w:ind w:left="360" w:hanging="360"/>
      </w:pPr>
      <w:rPr>
        <w:rFonts w:ascii="Wingdings" w:hAnsi="Wingdings" w:hint="default"/>
        <w:b/>
        <w:i w:val="0"/>
        <w:sz w:val="36"/>
      </w:rPr>
    </w:lvl>
  </w:abstractNum>
  <w:abstractNum w:abstractNumId="28" w15:restartNumberingAfterBreak="0">
    <w:nsid w:val="55612616"/>
    <w:multiLevelType w:val="hybridMultilevel"/>
    <w:tmpl w:val="8B12B75A"/>
    <w:lvl w:ilvl="0" w:tplc="C3E25EBA">
      <w:start w:val="1"/>
      <w:numFmt w:val="bullet"/>
      <w:lvlText w:val=""/>
      <w:lvlJc w:val="left"/>
      <w:pPr>
        <w:tabs>
          <w:tab w:val="num" w:pos="720"/>
        </w:tabs>
        <w:ind w:left="720" w:hanging="360"/>
      </w:pPr>
      <w:rPr>
        <w:rFonts w:ascii="Wingdings" w:hAnsi="Wingdings" w:hint="default"/>
      </w:rPr>
    </w:lvl>
    <w:lvl w:ilvl="1" w:tplc="6CA6AFDE" w:tentative="1">
      <w:start w:val="1"/>
      <w:numFmt w:val="bullet"/>
      <w:lvlText w:val="o"/>
      <w:lvlJc w:val="left"/>
      <w:pPr>
        <w:tabs>
          <w:tab w:val="num" w:pos="1440"/>
        </w:tabs>
        <w:ind w:left="1440" w:hanging="360"/>
      </w:pPr>
      <w:rPr>
        <w:rFonts w:ascii="Courier New" w:hAnsi="Courier New" w:hint="default"/>
      </w:rPr>
    </w:lvl>
    <w:lvl w:ilvl="2" w:tplc="508C7CA8" w:tentative="1">
      <w:start w:val="1"/>
      <w:numFmt w:val="bullet"/>
      <w:lvlText w:val=""/>
      <w:lvlJc w:val="left"/>
      <w:pPr>
        <w:tabs>
          <w:tab w:val="num" w:pos="2160"/>
        </w:tabs>
        <w:ind w:left="2160" w:hanging="360"/>
      </w:pPr>
      <w:rPr>
        <w:rFonts w:ascii="Wingdings" w:hAnsi="Wingdings" w:hint="default"/>
      </w:rPr>
    </w:lvl>
    <w:lvl w:ilvl="3" w:tplc="D960D8CE" w:tentative="1">
      <w:start w:val="1"/>
      <w:numFmt w:val="bullet"/>
      <w:lvlText w:val=""/>
      <w:lvlJc w:val="left"/>
      <w:pPr>
        <w:tabs>
          <w:tab w:val="num" w:pos="2880"/>
        </w:tabs>
        <w:ind w:left="2880" w:hanging="360"/>
      </w:pPr>
      <w:rPr>
        <w:rFonts w:ascii="Symbol" w:hAnsi="Symbol" w:hint="default"/>
      </w:rPr>
    </w:lvl>
    <w:lvl w:ilvl="4" w:tplc="01E06F16" w:tentative="1">
      <w:start w:val="1"/>
      <w:numFmt w:val="bullet"/>
      <w:lvlText w:val="o"/>
      <w:lvlJc w:val="left"/>
      <w:pPr>
        <w:tabs>
          <w:tab w:val="num" w:pos="3600"/>
        </w:tabs>
        <w:ind w:left="3600" w:hanging="360"/>
      </w:pPr>
      <w:rPr>
        <w:rFonts w:ascii="Courier New" w:hAnsi="Courier New" w:hint="default"/>
      </w:rPr>
    </w:lvl>
    <w:lvl w:ilvl="5" w:tplc="20CCAD9A" w:tentative="1">
      <w:start w:val="1"/>
      <w:numFmt w:val="bullet"/>
      <w:lvlText w:val=""/>
      <w:lvlJc w:val="left"/>
      <w:pPr>
        <w:tabs>
          <w:tab w:val="num" w:pos="4320"/>
        </w:tabs>
        <w:ind w:left="4320" w:hanging="360"/>
      </w:pPr>
      <w:rPr>
        <w:rFonts w:ascii="Wingdings" w:hAnsi="Wingdings" w:hint="default"/>
      </w:rPr>
    </w:lvl>
    <w:lvl w:ilvl="6" w:tplc="75AA9792" w:tentative="1">
      <w:start w:val="1"/>
      <w:numFmt w:val="bullet"/>
      <w:lvlText w:val=""/>
      <w:lvlJc w:val="left"/>
      <w:pPr>
        <w:tabs>
          <w:tab w:val="num" w:pos="5040"/>
        </w:tabs>
        <w:ind w:left="5040" w:hanging="360"/>
      </w:pPr>
      <w:rPr>
        <w:rFonts w:ascii="Symbol" w:hAnsi="Symbol" w:hint="default"/>
      </w:rPr>
    </w:lvl>
    <w:lvl w:ilvl="7" w:tplc="3752C93A" w:tentative="1">
      <w:start w:val="1"/>
      <w:numFmt w:val="bullet"/>
      <w:lvlText w:val="o"/>
      <w:lvlJc w:val="left"/>
      <w:pPr>
        <w:tabs>
          <w:tab w:val="num" w:pos="5760"/>
        </w:tabs>
        <w:ind w:left="5760" w:hanging="360"/>
      </w:pPr>
      <w:rPr>
        <w:rFonts w:ascii="Courier New" w:hAnsi="Courier New" w:hint="default"/>
      </w:rPr>
    </w:lvl>
    <w:lvl w:ilvl="8" w:tplc="3224071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190BD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0" w15:restartNumberingAfterBreak="0">
    <w:nsid w:val="65C90F81"/>
    <w:multiLevelType w:val="hybridMultilevel"/>
    <w:tmpl w:val="D6AAE46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256848"/>
    <w:multiLevelType w:val="singleLevel"/>
    <w:tmpl w:val="CF42A6B6"/>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6CB5827"/>
    <w:multiLevelType w:val="singleLevel"/>
    <w:tmpl w:val="F894C98E"/>
    <w:lvl w:ilvl="0">
      <w:start w:val="1"/>
      <w:numFmt w:val="bullet"/>
      <w:lvlText w:val=""/>
      <w:lvlJc w:val="left"/>
      <w:pPr>
        <w:tabs>
          <w:tab w:val="num" w:pos="360"/>
        </w:tabs>
        <w:ind w:left="360" w:hanging="360"/>
      </w:pPr>
      <w:rPr>
        <w:rFonts w:ascii="Wingdings" w:hAnsi="Wingdings" w:hint="default"/>
        <w:b/>
        <w:i w:val="0"/>
        <w:sz w:val="28"/>
      </w:rPr>
    </w:lvl>
  </w:abstractNum>
  <w:abstractNum w:abstractNumId="33" w15:restartNumberingAfterBreak="0">
    <w:nsid w:val="697E60F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34" w15:restartNumberingAfterBreak="0">
    <w:nsid w:val="6B5E44B3"/>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5" w15:restartNumberingAfterBreak="0">
    <w:nsid w:val="7710053B"/>
    <w:multiLevelType w:val="singleLevel"/>
    <w:tmpl w:val="F3C4536C"/>
    <w:lvl w:ilvl="0">
      <w:start w:val="1"/>
      <w:numFmt w:val="bullet"/>
      <w:lvlText w:val=""/>
      <w:lvlJc w:val="left"/>
      <w:pPr>
        <w:tabs>
          <w:tab w:val="num" w:pos="360"/>
        </w:tabs>
        <w:ind w:left="360" w:hanging="360"/>
      </w:pPr>
      <w:rPr>
        <w:rFonts w:ascii="Wingdings" w:hAnsi="Wingdings" w:hint="default"/>
        <w:b/>
        <w:i w:val="0"/>
        <w:sz w:val="36"/>
      </w:rPr>
    </w:lvl>
  </w:abstractNum>
  <w:abstractNum w:abstractNumId="36" w15:restartNumberingAfterBreak="0">
    <w:nsid w:val="79DE020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7" w15:restartNumberingAfterBreak="0">
    <w:nsid w:val="7ACB098C"/>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8" w15:restartNumberingAfterBreak="0">
    <w:nsid w:val="7CF505D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num w:numId="1" w16cid:durableId="200409148">
    <w:abstractNumId w:val="31"/>
  </w:num>
  <w:num w:numId="2" w16cid:durableId="1529177650">
    <w:abstractNumId w:val="10"/>
    <w:lvlOverride w:ilvl="0">
      <w:lvl w:ilvl="0">
        <w:start w:val="1"/>
        <w:numFmt w:val="bullet"/>
        <w:lvlText w:val=""/>
        <w:legacy w:legacy="1" w:legacySpace="0" w:legacyIndent="397"/>
        <w:lvlJc w:val="left"/>
        <w:pPr>
          <w:ind w:left="1106" w:hanging="397"/>
        </w:pPr>
        <w:rPr>
          <w:rFonts w:ascii="Wingdings" w:hAnsi="Wingdings" w:hint="default"/>
        </w:rPr>
      </w:lvl>
    </w:lvlOverride>
  </w:num>
  <w:num w:numId="3" w16cid:durableId="1481531474">
    <w:abstractNumId w:val="24"/>
  </w:num>
  <w:num w:numId="4" w16cid:durableId="301232973">
    <w:abstractNumId w:val="32"/>
  </w:num>
  <w:num w:numId="5" w16cid:durableId="1128821799">
    <w:abstractNumId w:val="27"/>
  </w:num>
  <w:num w:numId="6" w16cid:durableId="875628646">
    <w:abstractNumId w:val="35"/>
  </w:num>
  <w:num w:numId="7" w16cid:durableId="1953394964">
    <w:abstractNumId w:val="33"/>
  </w:num>
  <w:num w:numId="8" w16cid:durableId="1908302854">
    <w:abstractNumId w:val="38"/>
  </w:num>
  <w:num w:numId="9" w16cid:durableId="1628580215">
    <w:abstractNumId w:val="13"/>
  </w:num>
  <w:num w:numId="10" w16cid:durableId="440759157">
    <w:abstractNumId w:val="21"/>
  </w:num>
  <w:num w:numId="11" w16cid:durableId="905608687">
    <w:abstractNumId w:val="16"/>
  </w:num>
  <w:num w:numId="12" w16cid:durableId="664743205">
    <w:abstractNumId w:val="15"/>
  </w:num>
  <w:num w:numId="13" w16cid:durableId="852646322">
    <w:abstractNumId w:val="12"/>
  </w:num>
  <w:num w:numId="14" w16cid:durableId="528908148">
    <w:abstractNumId w:val="11"/>
  </w:num>
  <w:num w:numId="15" w16cid:durableId="219171817">
    <w:abstractNumId w:val="18"/>
  </w:num>
  <w:num w:numId="16" w16cid:durableId="333149458">
    <w:abstractNumId w:val="19"/>
  </w:num>
  <w:num w:numId="17" w16cid:durableId="208151698">
    <w:abstractNumId w:val="23"/>
  </w:num>
  <w:num w:numId="18" w16cid:durableId="1859616508">
    <w:abstractNumId w:val="36"/>
  </w:num>
  <w:num w:numId="19" w16cid:durableId="814877139">
    <w:abstractNumId w:val="37"/>
  </w:num>
  <w:num w:numId="20" w16cid:durableId="1054239243">
    <w:abstractNumId w:val="29"/>
  </w:num>
  <w:num w:numId="21" w16cid:durableId="408768717">
    <w:abstractNumId w:val="34"/>
  </w:num>
  <w:num w:numId="22" w16cid:durableId="1342270675">
    <w:abstractNumId w:val="14"/>
  </w:num>
  <w:num w:numId="23" w16cid:durableId="430246937">
    <w:abstractNumId w:val="28"/>
  </w:num>
  <w:num w:numId="24" w16cid:durableId="1194153688">
    <w:abstractNumId w:val="25"/>
  </w:num>
  <w:num w:numId="25" w16cid:durableId="363480832">
    <w:abstractNumId w:val="9"/>
  </w:num>
  <w:num w:numId="26" w16cid:durableId="1181819443">
    <w:abstractNumId w:val="7"/>
  </w:num>
  <w:num w:numId="27" w16cid:durableId="317853373">
    <w:abstractNumId w:val="6"/>
  </w:num>
  <w:num w:numId="28" w16cid:durableId="473571799">
    <w:abstractNumId w:val="5"/>
  </w:num>
  <w:num w:numId="29" w16cid:durableId="228423980">
    <w:abstractNumId w:val="4"/>
  </w:num>
  <w:num w:numId="30" w16cid:durableId="201671532">
    <w:abstractNumId w:val="8"/>
  </w:num>
  <w:num w:numId="31" w16cid:durableId="453866910">
    <w:abstractNumId w:val="3"/>
  </w:num>
  <w:num w:numId="32" w16cid:durableId="955331053">
    <w:abstractNumId w:val="2"/>
  </w:num>
  <w:num w:numId="33" w16cid:durableId="1985770508">
    <w:abstractNumId w:val="1"/>
  </w:num>
  <w:num w:numId="34" w16cid:durableId="396050467">
    <w:abstractNumId w:val="0"/>
  </w:num>
  <w:num w:numId="35" w16cid:durableId="1369987153">
    <w:abstractNumId w:val="17"/>
  </w:num>
  <w:num w:numId="36" w16cid:durableId="1187333964">
    <w:abstractNumId w:val="30"/>
  </w:num>
  <w:num w:numId="37" w16cid:durableId="965696456">
    <w:abstractNumId w:val="20"/>
  </w:num>
  <w:num w:numId="38" w16cid:durableId="1691951210">
    <w:abstractNumId w:val="26"/>
  </w:num>
  <w:num w:numId="39" w16cid:durableId="118038791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44F"/>
    <w:rsid w:val="00003C37"/>
    <w:rsid w:val="00007C7B"/>
    <w:rsid w:val="00013F7B"/>
    <w:rsid w:val="0002772B"/>
    <w:rsid w:val="00036ABD"/>
    <w:rsid w:val="00041397"/>
    <w:rsid w:val="00044BDB"/>
    <w:rsid w:val="00046AD5"/>
    <w:rsid w:val="000539C7"/>
    <w:rsid w:val="00063135"/>
    <w:rsid w:val="00083434"/>
    <w:rsid w:val="00085C18"/>
    <w:rsid w:val="000907BE"/>
    <w:rsid w:val="000963DA"/>
    <w:rsid w:val="000A44FA"/>
    <w:rsid w:val="000B3D5E"/>
    <w:rsid w:val="000C3F6B"/>
    <w:rsid w:val="000D0AE6"/>
    <w:rsid w:val="000E7C2E"/>
    <w:rsid w:val="000F0590"/>
    <w:rsid w:val="000F05F9"/>
    <w:rsid w:val="000F3343"/>
    <w:rsid w:val="00103095"/>
    <w:rsid w:val="00105D16"/>
    <w:rsid w:val="00111A0C"/>
    <w:rsid w:val="0011544D"/>
    <w:rsid w:val="00122F56"/>
    <w:rsid w:val="00123F56"/>
    <w:rsid w:val="00132912"/>
    <w:rsid w:val="001346DB"/>
    <w:rsid w:val="00135FFB"/>
    <w:rsid w:val="00144F8D"/>
    <w:rsid w:val="00155B48"/>
    <w:rsid w:val="00161B00"/>
    <w:rsid w:val="001644D1"/>
    <w:rsid w:val="0017181B"/>
    <w:rsid w:val="0017423D"/>
    <w:rsid w:val="00195A51"/>
    <w:rsid w:val="001A15E2"/>
    <w:rsid w:val="001A4FFC"/>
    <w:rsid w:val="001B02FA"/>
    <w:rsid w:val="001C60DF"/>
    <w:rsid w:val="001C79C8"/>
    <w:rsid w:val="001D3D17"/>
    <w:rsid w:val="001D7312"/>
    <w:rsid w:val="001E65C4"/>
    <w:rsid w:val="001F7DA6"/>
    <w:rsid w:val="0020428E"/>
    <w:rsid w:val="00204B5C"/>
    <w:rsid w:val="002203C6"/>
    <w:rsid w:val="002226FA"/>
    <w:rsid w:val="00226ADD"/>
    <w:rsid w:val="00227540"/>
    <w:rsid w:val="00251365"/>
    <w:rsid w:val="002646F2"/>
    <w:rsid w:val="002661E6"/>
    <w:rsid w:val="00276290"/>
    <w:rsid w:val="002768A1"/>
    <w:rsid w:val="0027774F"/>
    <w:rsid w:val="00285C50"/>
    <w:rsid w:val="00287EDC"/>
    <w:rsid w:val="00290062"/>
    <w:rsid w:val="002952B3"/>
    <w:rsid w:val="002A083D"/>
    <w:rsid w:val="002A3155"/>
    <w:rsid w:val="002B77B1"/>
    <w:rsid w:val="002C29AA"/>
    <w:rsid w:val="002C3F12"/>
    <w:rsid w:val="002E5D93"/>
    <w:rsid w:val="002E6041"/>
    <w:rsid w:val="00303D8C"/>
    <w:rsid w:val="00304E22"/>
    <w:rsid w:val="00312DD0"/>
    <w:rsid w:val="00313ECA"/>
    <w:rsid w:val="00315889"/>
    <w:rsid w:val="00322E5F"/>
    <w:rsid w:val="003239D8"/>
    <w:rsid w:val="00325566"/>
    <w:rsid w:val="00330EFC"/>
    <w:rsid w:val="00333AE5"/>
    <w:rsid w:val="0034406E"/>
    <w:rsid w:val="00351752"/>
    <w:rsid w:val="00351E65"/>
    <w:rsid w:val="00352DCE"/>
    <w:rsid w:val="00353E35"/>
    <w:rsid w:val="00356118"/>
    <w:rsid w:val="003577B8"/>
    <w:rsid w:val="00361508"/>
    <w:rsid w:val="003668A0"/>
    <w:rsid w:val="00371465"/>
    <w:rsid w:val="00382FE2"/>
    <w:rsid w:val="003927C8"/>
    <w:rsid w:val="003A491B"/>
    <w:rsid w:val="003C02FB"/>
    <w:rsid w:val="003C2BE6"/>
    <w:rsid w:val="003C4348"/>
    <w:rsid w:val="003D1A54"/>
    <w:rsid w:val="003D2FE6"/>
    <w:rsid w:val="003D34C4"/>
    <w:rsid w:val="003D5203"/>
    <w:rsid w:val="003D575C"/>
    <w:rsid w:val="003E7C0A"/>
    <w:rsid w:val="003F6AD6"/>
    <w:rsid w:val="004006BF"/>
    <w:rsid w:val="0040144F"/>
    <w:rsid w:val="004323E1"/>
    <w:rsid w:val="00452545"/>
    <w:rsid w:val="00461645"/>
    <w:rsid w:val="004671B1"/>
    <w:rsid w:val="00472B42"/>
    <w:rsid w:val="00490530"/>
    <w:rsid w:val="00491471"/>
    <w:rsid w:val="004933DE"/>
    <w:rsid w:val="004A5AC0"/>
    <w:rsid w:val="004A5F1F"/>
    <w:rsid w:val="004B2586"/>
    <w:rsid w:val="004C32CA"/>
    <w:rsid w:val="004C529B"/>
    <w:rsid w:val="004C771D"/>
    <w:rsid w:val="004D09D0"/>
    <w:rsid w:val="004E4599"/>
    <w:rsid w:val="004F7A03"/>
    <w:rsid w:val="00500339"/>
    <w:rsid w:val="0050300E"/>
    <w:rsid w:val="00503C82"/>
    <w:rsid w:val="00517FBE"/>
    <w:rsid w:val="005223B5"/>
    <w:rsid w:val="005253FC"/>
    <w:rsid w:val="005331CC"/>
    <w:rsid w:val="005374F6"/>
    <w:rsid w:val="00563970"/>
    <w:rsid w:val="0056756E"/>
    <w:rsid w:val="00570FBD"/>
    <w:rsid w:val="00590A24"/>
    <w:rsid w:val="005A16FD"/>
    <w:rsid w:val="005B6C22"/>
    <w:rsid w:val="005B6F74"/>
    <w:rsid w:val="005C08F7"/>
    <w:rsid w:val="005C5C26"/>
    <w:rsid w:val="005D0E7C"/>
    <w:rsid w:val="005D43E7"/>
    <w:rsid w:val="005D4C89"/>
    <w:rsid w:val="005E33C8"/>
    <w:rsid w:val="005E467A"/>
    <w:rsid w:val="00605489"/>
    <w:rsid w:val="006062D8"/>
    <w:rsid w:val="00622A52"/>
    <w:rsid w:val="00625DC9"/>
    <w:rsid w:val="00626174"/>
    <w:rsid w:val="00630B92"/>
    <w:rsid w:val="006341D4"/>
    <w:rsid w:val="00641B1F"/>
    <w:rsid w:val="0064593C"/>
    <w:rsid w:val="0065519A"/>
    <w:rsid w:val="006638AF"/>
    <w:rsid w:val="006742A2"/>
    <w:rsid w:val="00674E77"/>
    <w:rsid w:val="006900C0"/>
    <w:rsid w:val="00696506"/>
    <w:rsid w:val="006A0FAC"/>
    <w:rsid w:val="006A4D01"/>
    <w:rsid w:val="006B2BAC"/>
    <w:rsid w:val="006B3594"/>
    <w:rsid w:val="006B772E"/>
    <w:rsid w:val="006C513E"/>
    <w:rsid w:val="006C7068"/>
    <w:rsid w:val="006F062C"/>
    <w:rsid w:val="006F4397"/>
    <w:rsid w:val="0070320B"/>
    <w:rsid w:val="00707E1B"/>
    <w:rsid w:val="007223A9"/>
    <w:rsid w:val="007225D7"/>
    <w:rsid w:val="007576D6"/>
    <w:rsid w:val="00761083"/>
    <w:rsid w:val="0076332E"/>
    <w:rsid w:val="007639D1"/>
    <w:rsid w:val="00783E5F"/>
    <w:rsid w:val="007863C7"/>
    <w:rsid w:val="00790DA0"/>
    <w:rsid w:val="007A0414"/>
    <w:rsid w:val="007A20E7"/>
    <w:rsid w:val="007B566E"/>
    <w:rsid w:val="007C1D9B"/>
    <w:rsid w:val="007C3B6A"/>
    <w:rsid w:val="007D0C69"/>
    <w:rsid w:val="007F7838"/>
    <w:rsid w:val="00800A40"/>
    <w:rsid w:val="00813058"/>
    <w:rsid w:val="00813FB3"/>
    <w:rsid w:val="0082367A"/>
    <w:rsid w:val="00825EBD"/>
    <w:rsid w:val="00830E24"/>
    <w:rsid w:val="00833AD4"/>
    <w:rsid w:val="00840540"/>
    <w:rsid w:val="008470F1"/>
    <w:rsid w:val="00857952"/>
    <w:rsid w:val="00864496"/>
    <w:rsid w:val="00866050"/>
    <w:rsid w:val="00871740"/>
    <w:rsid w:val="00887AD6"/>
    <w:rsid w:val="0089056A"/>
    <w:rsid w:val="00892AD2"/>
    <w:rsid w:val="008A4B09"/>
    <w:rsid w:val="008A6152"/>
    <w:rsid w:val="008B16CF"/>
    <w:rsid w:val="008F5AA0"/>
    <w:rsid w:val="008F6C22"/>
    <w:rsid w:val="00907154"/>
    <w:rsid w:val="0091634A"/>
    <w:rsid w:val="0093445B"/>
    <w:rsid w:val="00953409"/>
    <w:rsid w:val="009612BA"/>
    <w:rsid w:val="009618FB"/>
    <w:rsid w:val="0097171D"/>
    <w:rsid w:val="00975F23"/>
    <w:rsid w:val="009768EE"/>
    <w:rsid w:val="00980865"/>
    <w:rsid w:val="00981DFD"/>
    <w:rsid w:val="00993143"/>
    <w:rsid w:val="009971C0"/>
    <w:rsid w:val="009A1492"/>
    <w:rsid w:val="009B39A7"/>
    <w:rsid w:val="009D2CB6"/>
    <w:rsid w:val="009D5BFE"/>
    <w:rsid w:val="009D5F67"/>
    <w:rsid w:val="009D6829"/>
    <w:rsid w:val="009E2DAE"/>
    <w:rsid w:val="009E2E0A"/>
    <w:rsid w:val="009E700D"/>
    <w:rsid w:val="009F0601"/>
    <w:rsid w:val="009F359A"/>
    <w:rsid w:val="009F5982"/>
    <w:rsid w:val="00A011F2"/>
    <w:rsid w:val="00A03047"/>
    <w:rsid w:val="00A10E55"/>
    <w:rsid w:val="00A31808"/>
    <w:rsid w:val="00A6278B"/>
    <w:rsid w:val="00A66150"/>
    <w:rsid w:val="00A76AD3"/>
    <w:rsid w:val="00A83B8A"/>
    <w:rsid w:val="00A9509D"/>
    <w:rsid w:val="00A97B26"/>
    <w:rsid w:val="00AA1510"/>
    <w:rsid w:val="00AD6CCB"/>
    <w:rsid w:val="00AF146E"/>
    <w:rsid w:val="00AF1B2D"/>
    <w:rsid w:val="00AF5EC7"/>
    <w:rsid w:val="00AF6682"/>
    <w:rsid w:val="00B03896"/>
    <w:rsid w:val="00B2019C"/>
    <w:rsid w:val="00B402A0"/>
    <w:rsid w:val="00B423BB"/>
    <w:rsid w:val="00B5137A"/>
    <w:rsid w:val="00B56499"/>
    <w:rsid w:val="00B66AF1"/>
    <w:rsid w:val="00B73F9D"/>
    <w:rsid w:val="00B74A4B"/>
    <w:rsid w:val="00B77626"/>
    <w:rsid w:val="00B81FCA"/>
    <w:rsid w:val="00B849A1"/>
    <w:rsid w:val="00B8754F"/>
    <w:rsid w:val="00B904B1"/>
    <w:rsid w:val="00BA0DFE"/>
    <w:rsid w:val="00BA4DBB"/>
    <w:rsid w:val="00BB3A16"/>
    <w:rsid w:val="00BC7F5E"/>
    <w:rsid w:val="00BD195B"/>
    <w:rsid w:val="00BE1603"/>
    <w:rsid w:val="00BF07D8"/>
    <w:rsid w:val="00C00055"/>
    <w:rsid w:val="00C020B1"/>
    <w:rsid w:val="00C138CE"/>
    <w:rsid w:val="00C14629"/>
    <w:rsid w:val="00C24111"/>
    <w:rsid w:val="00C301B7"/>
    <w:rsid w:val="00C32FA4"/>
    <w:rsid w:val="00C4485E"/>
    <w:rsid w:val="00C46307"/>
    <w:rsid w:val="00C51294"/>
    <w:rsid w:val="00C52981"/>
    <w:rsid w:val="00C63402"/>
    <w:rsid w:val="00C63CFF"/>
    <w:rsid w:val="00C6720A"/>
    <w:rsid w:val="00C83B95"/>
    <w:rsid w:val="00C87C61"/>
    <w:rsid w:val="00CA040B"/>
    <w:rsid w:val="00CA6F2A"/>
    <w:rsid w:val="00CB0060"/>
    <w:rsid w:val="00CB0CA8"/>
    <w:rsid w:val="00CB2B8A"/>
    <w:rsid w:val="00CB5B89"/>
    <w:rsid w:val="00CC1ABA"/>
    <w:rsid w:val="00CC2459"/>
    <w:rsid w:val="00CC3048"/>
    <w:rsid w:val="00CC52C1"/>
    <w:rsid w:val="00CC58F5"/>
    <w:rsid w:val="00CD1C8D"/>
    <w:rsid w:val="00CD214A"/>
    <w:rsid w:val="00CD6C4C"/>
    <w:rsid w:val="00CE27DB"/>
    <w:rsid w:val="00CE32B0"/>
    <w:rsid w:val="00CF6E11"/>
    <w:rsid w:val="00CF74F2"/>
    <w:rsid w:val="00CF7929"/>
    <w:rsid w:val="00D03CCF"/>
    <w:rsid w:val="00D03FB8"/>
    <w:rsid w:val="00D14FDD"/>
    <w:rsid w:val="00D362F8"/>
    <w:rsid w:val="00D36C9A"/>
    <w:rsid w:val="00D37F10"/>
    <w:rsid w:val="00D42A4A"/>
    <w:rsid w:val="00D43641"/>
    <w:rsid w:val="00D4498F"/>
    <w:rsid w:val="00D50B3D"/>
    <w:rsid w:val="00D541C5"/>
    <w:rsid w:val="00D57BC6"/>
    <w:rsid w:val="00D6044F"/>
    <w:rsid w:val="00D70DD6"/>
    <w:rsid w:val="00D7184D"/>
    <w:rsid w:val="00D846F2"/>
    <w:rsid w:val="00DA4629"/>
    <w:rsid w:val="00DA6B90"/>
    <w:rsid w:val="00DC71FB"/>
    <w:rsid w:val="00DE492A"/>
    <w:rsid w:val="00DE7103"/>
    <w:rsid w:val="00E01F2A"/>
    <w:rsid w:val="00E07152"/>
    <w:rsid w:val="00E10CA1"/>
    <w:rsid w:val="00E2129F"/>
    <w:rsid w:val="00E23959"/>
    <w:rsid w:val="00E24DC3"/>
    <w:rsid w:val="00E45E66"/>
    <w:rsid w:val="00E62E2E"/>
    <w:rsid w:val="00E75289"/>
    <w:rsid w:val="00E84A8E"/>
    <w:rsid w:val="00E93DA7"/>
    <w:rsid w:val="00EA3BFF"/>
    <w:rsid w:val="00EA45E7"/>
    <w:rsid w:val="00EA71B4"/>
    <w:rsid w:val="00EB6DC0"/>
    <w:rsid w:val="00EC239C"/>
    <w:rsid w:val="00ED01FA"/>
    <w:rsid w:val="00ED0AC3"/>
    <w:rsid w:val="00ED55BA"/>
    <w:rsid w:val="00EE4F0D"/>
    <w:rsid w:val="00EF5A34"/>
    <w:rsid w:val="00F020BE"/>
    <w:rsid w:val="00F0710B"/>
    <w:rsid w:val="00F14522"/>
    <w:rsid w:val="00F14D4C"/>
    <w:rsid w:val="00F20F1E"/>
    <w:rsid w:val="00F302FC"/>
    <w:rsid w:val="00F322F5"/>
    <w:rsid w:val="00F33809"/>
    <w:rsid w:val="00F40127"/>
    <w:rsid w:val="00F44340"/>
    <w:rsid w:val="00F5091A"/>
    <w:rsid w:val="00F51737"/>
    <w:rsid w:val="00F56C12"/>
    <w:rsid w:val="00F64E83"/>
    <w:rsid w:val="00F82A8F"/>
    <w:rsid w:val="00F8580D"/>
    <w:rsid w:val="00F86931"/>
    <w:rsid w:val="00F97A4E"/>
    <w:rsid w:val="00FA5675"/>
    <w:rsid w:val="00FA6417"/>
    <w:rsid w:val="00FA769B"/>
    <w:rsid w:val="00FC15CB"/>
    <w:rsid w:val="00FC3667"/>
    <w:rsid w:val="00FC7907"/>
    <w:rsid w:val="00FD3B96"/>
    <w:rsid w:val="00FD56BA"/>
    <w:rsid w:val="00FF6261"/>
    <w:rsid w:val="00FF7D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DA3B98"/>
  <w15:docId w15:val="{5E4E6C0A-9734-4E81-9EB3-A9B83F573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17181B"/>
    <w:rPr>
      <w:rFonts w:ascii="Arial" w:hAnsi="Arial"/>
    </w:rPr>
  </w:style>
  <w:style w:type="paragraph" w:styleId="berschrift1">
    <w:name w:val="heading 1"/>
    <w:basedOn w:val="Standard"/>
    <w:next w:val="Standard"/>
    <w:pPr>
      <w:keepNext/>
      <w:ind w:left="-567"/>
      <w:outlineLvl w:val="0"/>
    </w:pPr>
    <w:rPr>
      <w:b/>
      <w:sz w:val="24"/>
    </w:rPr>
  </w:style>
  <w:style w:type="paragraph" w:styleId="berschrift2">
    <w:name w:val="heading 2"/>
    <w:basedOn w:val="Standard"/>
    <w:next w:val="Standard"/>
    <w:pPr>
      <w:keepNext/>
      <w:outlineLvl w:val="1"/>
    </w:pPr>
    <w:rPr>
      <w:b/>
      <w:snapToGrid w:val="0"/>
      <w:sz w:val="18"/>
    </w:rPr>
  </w:style>
  <w:style w:type="paragraph" w:styleId="berschrift3">
    <w:name w:val="heading 3"/>
    <w:basedOn w:val="Standard"/>
    <w:next w:val="Standard"/>
    <w:pPr>
      <w:keepNext/>
      <w:outlineLvl w:val="2"/>
    </w:pPr>
    <w:rPr>
      <w:b/>
      <w:snapToGrid w:val="0"/>
      <w:color w:val="000000"/>
      <w:sz w:val="24"/>
    </w:rPr>
  </w:style>
  <w:style w:type="paragraph" w:styleId="berschrift4">
    <w:name w:val="heading 4"/>
    <w:basedOn w:val="Standard"/>
    <w:next w:val="Standard"/>
    <w:pPr>
      <w:keepNext/>
      <w:jc w:val="center"/>
      <w:outlineLvl w:val="3"/>
    </w:pPr>
    <w:rPr>
      <w:b/>
      <w:sz w:val="22"/>
    </w:rPr>
  </w:style>
  <w:style w:type="paragraph" w:styleId="berschrift5">
    <w:name w:val="heading 5"/>
    <w:basedOn w:val="Standard"/>
    <w:next w:val="Standard"/>
    <w:pPr>
      <w:keepNext/>
      <w:outlineLvl w:val="4"/>
    </w:pPr>
    <w:rPr>
      <w:b/>
    </w:rPr>
  </w:style>
  <w:style w:type="paragraph" w:styleId="berschrift6">
    <w:name w:val="heading 6"/>
    <w:basedOn w:val="Standard"/>
    <w:next w:val="Standard"/>
    <w:pPr>
      <w:keepNext/>
      <w:autoSpaceDE w:val="0"/>
      <w:autoSpaceDN w:val="0"/>
      <w:adjustRightInd w:val="0"/>
      <w:outlineLvl w:val="5"/>
    </w:pPr>
    <w:rPr>
      <w:rFonts w:cs="Arial"/>
      <w:b/>
      <w:bCs/>
      <w:color w:val="000000"/>
      <w:sz w:val="22"/>
      <w:szCs w:val="24"/>
    </w:rPr>
  </w:style>
  <w:style w:type="paragraph" w:styleId="berschrift7">
    <w:name w:val="heading 7"/>
    <w:basedOn w:val="Standard"/>
    <w:next w:val="Standard"/>
    <w:pPr>
      <w:spacing w:before="240" w:after="60"/>
      <w:outlineLvl w:val="6"/>
    </w:pPr>
    <w:rPr>
      <w:sz w:val="24"/>
      <w:szCs w:val="24"/>
    </w:rPr>
  </w:style>
  <w:style w:type="paragraph" w:styleId="berschrift8">
    <w:name w:val="heading 8"/>
    <w:basedOn w:val="Standard"/>
    <w:next w:val="Standard"/>
    <w:pPr>
      <w:spacing w:before="240" w:after="60"/>
      <w:outlineLvl w:val="7"/>
    </w:pPr>
    <w:rPr>
      <w:i/>
      <w:iCs/>
      <w:sz w:val="24"/>
      <w:szCs w:val="24"/>
    </w:rPr>
  </w:style>
  <w:style w:type="paragraph" w:styleId="berschrift9">
    <w:name w:val="heading 9"/>
    <w:basedOn w:val="Standard"/>
    <w:next w:val="Standard"/>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ind w:left="-567"/>
    </w:pPr>
  </w:style>
  <w:style w:type="character" w:styleId="Hyperlink">
    <w:name w:val="Hyperlink"/>
    <w:uiPriority w:val="99"/>
    <w:rPr>
      <w:color w:val="0000FF"/>
      <w:u w:val="single"/>
    </w:rPr>
  </w:style>
  <w:style w:type="paragraph" w:styleId="Textkrper-Einzug3">
    <w:name w:val="Body Text Indent 3"/>
    <w:basedOn w:val="Standard"/>
    <w:pPr>
      <w:spacing w:line="240" w:lineRule="atLeast"/>
      <w:ind w:left="426"/>
    </w:pPr>
    <w:rPr>
      <w:snapToGrid w:val="0"/>
      <w:color w:val="000000"/>
    </w:rPr>
  </w:style>
  <w:style w:type="paragraph" w:customStyle="1" w:styleId="Beschreibung">
    <w:name w:val="Beschreibung"/>
    <w:basedOn w:val="Standard"/>
    <w:pPr>
      <w:tabs>
        <w:tab w:val="left" w:pos="2268"/>
        <w:tab w:val="left" w:pos="5740"/>
        <w:tab w:val="left" w:pos="10843"/>
      </w:tabs>
      <w:ind w:left="709" w:right="1701"/>
    </w:pPr>
    <w:rPr>
      <w:rFonts w:ascii="UniversCond" w:hAnsi="UniversCond"/>
    </w:rPr>
  </w:style>
  <w:style w:type="paragraph" w:customStyle="1" w:styleId="TechDataHeadline">
    <w:name w:val="TechDataHeadline"/>
    <w:basedOn w:val="Standard"/>
    <w:pPr>
      <w:spacing w:before="240" w:after="120"/>
      <w:ind w:left="72"/>
      <w:jc w:val="both"/>
    </w:pPr>
    <w:rPr>
      <w:rFonts w:ascii="UniversCond" w:hAnsi="UniversCond"/>
      <w:b/>
      <w:sz w:val="24"/>
    </w:rPr>
  </w:style>
  <w:style w:type="paragraph" w:styleId="Blocktext">
    <w:name w:val="Block Text"/>
    <w:basedOn w:val="Standard"/>
    <w:pPr>
      <w:ind w:left="284" w:right="4110"/>
      <w:jc w:val="both"/>
    </w:pPr>
    <w:rPr>
      <w:snapToGrid w:val="0"/>
      <w:color w:val="000000"/>
    </w:rPr>
  </w:style>
  <w:style w:type="paragraph" w:customStyle="1" w:styleId="TechData">
    <w:name w:val="TechData"/>
    <w:basedOn w:val="Standard"/>
    <w:pPr>
      <w:tabs>
        <w:tab w:val="left" w:pos="355"/>
      </w:tabs>
      <w:spacing w:after="20"/>
      <w:ind w:left="1775" w:right="284" w:hanging="1701"/>
    </w:pPr>
    <w:rPr>
      <w:rFonts w:ascii="UniversCondLight" w:hAnsi="UniversCondLight"/>
      <w:sz w:val="16"/>
    </w:rPr>
  </w:style>
  <w:style w:type="paragraph" w:styleId="Textkrper-Einzug2">
    <w:name w:val="Body Text Indent 2"/>
    <w:basedOn w:val="Standard"/>
    <w:pPr>
      <w:ind w:left="284"/>
    </w:pPr>
  </w:style>
  <w:style w:type="paragraph" w:customStyle="1" w:styleId="Featureliste">
    <w:name w:val="Featureliste"/>
    <w:basedOn w:val="Standard"/>
    <w:pPr>
      <w:spacing w:after="120"/>
      <w:ind w:left="356" w:hanging="284"/>
    </w:pPr>
    <w:rPr>
      <w:rFonts w:ascii="UniversCondLight" w:hAnsi="UniversCondLight"/>
    </w:rPr>
  </w:style>
  <w:style w:type="paragraph" w:customStyle="1" w:styleId="Abstand">
    <w:name w:val="Abstand"/>
    <w:basedOn w:val="Standard"/>
    <w:pPr>
      <w:ind w:left="709"/>
      <w:jc w:val="both"/>
    </w:pPr>
    <w:rPr>
      <w:rFonts w:ascii="UniversCondLight" w:hAnsi="UniversCondLight"/>
      <w:sz w:val="16"/>
    </w:rPr>
  </w:style>
  <w:style w:type="paragraph" w:styleId="Textkrper">
    <w:name w:val="Body Text"/>
    <w:basedOn w:val="Standard"/>
    <w:pPr>
      <w:jc w:val="center"/>
    </w:pPr>
    <w:rPr>
      <w:sz w:val="18"/>
    </w:rPr>
  </w:style>
  <w:style w:type="paragraph" w:styleId="Abbildungsverzeichnis">
    <w:name w:val="table of figures"/>
    <w:basedOn w:val="Standard"/>
    <w:next w:val="Standard"/>
    <w:semiHidden/>
    <w:pPr>
      <w:ind w:left="400" w:hanging="400"/>
    </w:pPr>
  </w:style>
  <w:style w:type="paragraph" w:styleId="Anrede">
    <w:name w:val="Salutation"/>
    <w:basedOn w:val="Standard"/>
    <w:next w:val="Standard"/>
  </w:style>
  <w:style w:type="paragraph" w:styleId="Aufzhlungszeichen">
    <w:name w:val="List Bullet"/>
    <w:basedOn w:val="Standard"/>
    <w:autoRedefine/>
    <w:pPr>
      <w:numPr>
        <w:numId w:val="25"/>
      </w:numPr>
    </w:pPr>
  </w:style>
  <w:style w:type="paragraph" w:styleId="Aufzhlungszeichen2">
    <w:name w:val="List Bullet 2"/>
    <w:basedOn w:val="Standard"/>
    <w:autoRedefine/>
    <w:pPr>
      <w:numPr>
        <w:numId w:val="26"/>
      </w:numPr>
    </w:pPr>
  </w:style>
  <w:style w:type="paragraph" w:styleId="Aufzhlungszeichen3">
    <w:name w:val="List Bullet 3"/>
    <w:basedOn w:val="Standard"/>
    <w:autoRedefine/>
    <w:pPr>
      <w:numPr>
        <w:numId w:val="27"/>
      </w:numPr>
    </w:pPr>
  </w:style>
  <w:style w:type="paragraph" w:styleId="Aufzhlungszeichen4">
    <w:name w:val="List Bullet 4"/>
    <w:basedOn w:val="Standard"/>
    <w:autoRedefine/>
    <w:pPr>
      <w:numPr>
        <w:numId w:val="28"/>
      </w:numPr>
    </w:pPr>
  </w:style>
  <w:style w:type="paragraph" w:styleId="Aufzhlungszeichen5">
    <w:name w:val="List Bullet 5"/>
    <w:basedOn w:val="Standard"/>
    <w:autoRedefine/>
    <w:pPr>
      <w:numPr>
        <w:numId w:val="29"/>
      </w:numPr>
    </w:pPr>
  </w:style>
  <w:style w:type="paragraph" w:styleId="Beschriftung">
    <w:name w:val="caption"/>
    <w:basedOn w:val="Standard"/>
    <w:next w:val="Standard"/>
    <w:pPr>
      <w:spacing w:before="120" w:after="120"/>
    </w:pPr>
    <w:rPr>
      <w:b/>
      <w:bCs/>
    </w:r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paragraph" w:styleId="Endnotentext">
    <w:name w:val="endnote text"/>
    <w:basedOn w:val="Standard"/>
    <w:semiHidden/>
  </w:style>
  <w:style w:type="paragraph" w:styleId="Fu-Endnotenberschrift">
    <w:name w:val="Note Heading"/>
    <w:basedOn w:val="Standard"/>
    <w:next w:val="Standard"/>
  </w:style>
  <w:style w:type="paragraph" w:styleId="Funotentext">
    <w:name w:val="footnote text"/>
    <w:basedOn w:val="Standard"/>
    <w:semiHidden/>
  </w:style>
  <w:style w:type="paragraph" w:styleId="Gruformel">
    <w:name w:val="Closing"/>
    <w:basedOn w:val="Standard"/>
    <w:pPr>
      <w:ind w:left="4252"/>
    </w:pPr>
  </w:style>
  <w:style w:type="paragraph" w:styleId="HTMLAdresse">
    <w:name w:val="HTML Address"/>
    <w:basedOn w:val="Standard"/>
    <w:rPr>
      <w:i/>
      <w:iCs/>
    </w:rPr>
  </w:style>
  <w:style w:type="paragraph" w:styleId="HTMLVorformatiert">
    <w:name w:val="HTML Preformatted"/>
    <w:basedOn w:val="Standard"/>
    <w:rPr>
      <w:rFonts w:ascii="Courier New" w:hAnsi="Courier New" w:cs="Courier New"/>
    </w:rPr>
  </w:style>
  <w:style w:type="paragraph" w:styleId="Index1">
    <w:name w:val="index 1"/>
    <w:basedOn w:val="Standard"/>
    <w:next w:val="Standard"/>
    <w:autoRedefine/>
    <w:semiHidden/>
    <w:pPr>
      <w:ind w:left="200" w:hanging="200"/>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rPr>
      <w:rFonts w:cs="Arial"/>
      <w:b/>
      <w:bCs/>
    </w:rPr>
  </w:style>
  <w:style w:type="paragraph" w:styleId="Kommentartext">
    <w:name w:val="annotation text"/>
    <w:basedOn w:val="Standard"/>
    <w:link w:val="KommentartextZchn"/>
    <w:semiHidden/>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30"/>
      </w:numPr>
    </w:pPr>
  </w:style>
  <w:style w:type="paragraph" w:styleId="Listennummer2">
    <w:name w:val="List Number 2"/>
    <w:basedOn w:val="Standard"/>
    <w:pPr>
      <w:numPr>
        <w:numId w:val="31"/>
      </w:numPr>
    </w:pPr>
  </w:style>
  <w:style w:type="paragraph" w:styleId="Listennummer3">
    <w:name w:val="List Number 3"/>
    <w:basedOn w:val="Standard"/>
    <w:pPr>
      <w:numPr>
        <w:numId w:val="32"/>
      </w:numPr>
    </w:pPr>
  </w:style>
  <w:style w:type="paragraph" w:styleId="Listennummer4">
    <w:name w:val="List Number 4"/>
    <w:basedOn w:val="Standard"/>
    <w:pPr>
      <w:numPr>
        <w:numId w:val="33"/>
      </w:numPr>
    </w:pPr>
  </w:style>
  <w:style w:type="paragraph" w:styleId="Listennummer5">
    <w:name w:val="List Number 5"/>
    <w:basedOn w:val="Standard"/>
    <w:pPr>
      <w:numPr>
        <w:numId w:val="34"/>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urText">
    <w:name w:val="Plain Text"/>
    <w:basedOn w:val="Standard"/>
    <w:rPr>
      <w:rFonts w:ascii="Courier New" w:hAnsi="Courier New" w:cs="Courier New"/>
    </w:rPr>
  </w:style>
  <w:style w:type="paragraph" w:styleId="Rechtsgrundlagenverzeichnis">
    <w:name w:val="table of authorities"/>
    <w:basedOn w:val="Standard"/>
    <w:next w:val="Standard"/>
    <w:semiHidden/>
    <w:pPr>
      <w:ind w:left="200" w:hanging="200"/>
    </w:pPr>
  </w:style>
  <w:style w:type="paragraph" w:styleId="RGV-berschrift">
    <w:name w:val="toa heading"/>
    <w:basedOn w:val="Standard"/>
    <w:next w:val="Standard"/>
    <w:semiHidden/>
    <w:pPr>
      <w:spacing w:before="120"/>
    </w:pPr>
    <w:rPr>
      <w:rFonts w:cs="Arial"/>
      <w:b/>
      <w:bCs/>
      <w:sz w:val="24"/>
      <w:szCs w:val="24"/>
    </w:rPr>
  </w:style>
  <w:style w:type="paragraph" w:styleId="StandardWeb">
    <w:name w:val="Normal (Web)"/>
    <w:basedOn w:val="Standard"/>
    <w:rPr>
      <w:sz w:val="24"/>
      <w:szCs w:val="24"/>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spacing w:after="120"/>
      <w:ind w:firstLine="210"/>
      <w:jc w:val="left"/>
    </w:pPr>
    <w:rPr>
      <w:rFonts w:ascii="Times New Roman" w:hAnsi="Times New Roman"/>
      <w:sz w:val="20"/>
    </w:rPr>
  </w:style>
  <w:style w:type="paragraph" w:styleId="Textkrper-Erstzeileneinzug2">
    <w:name w:val="Body Text First Indent 2"/>
    <w:basedOn w:val="Textkrper-Zeileneinzug"/>
    <w:pPr>
      <w:spacing w:after="120"/>
      <w:ind w:left="283" w:firstLine="210"/>
    </w:pPr>
    <w:rPr>
      <w:rFonts w:ascii="Times New Roman" w:hAnsi="Times New Roman"/>
    </w:rPr>
  </w:style>
  <w:style w:type="paragraph" w:styleId="Titel">
    <w:name w:val="Title"/>
    <w:basedOn w:val="Standard"/>
    <w:pPr>
      <w:spacing w:before="240" w:after="60"/>
      <w:jc w:val="center"/>
      <w:outlineLvl w:val="0"/>
    </w:pPr>
    <w:rPr>
      <w:rFonts w:cs="Arial"/>
      <w:b/>
      <w:bCs/>
      <w:kern w:val="28"/>
      <w:sz w:val="32"/>
      <w:szCs w:val="32"/>
    </w:rPr>
  </w:style>
  <w:style w:type="paragraph" w:styleId="Umschlagabsenderadresse">
    <w:name w:val="envelope return"/>
    <w:basedOn w:val="Standard"/>
    <w:rPr>
      <w:rFonts w:cs="Arial"/>
    </w:rPr>
  </w:style>
  <w:style w:type="paragraph" w:styleId="Umschlagadresse">
    <w:name w:val="envelope address"/>
    <w:basedOn w:val="Standard"/>
    <w:pPr>
      <w:framePr w:w="4320" w:h="2160" w:hRule="exact" w:hSpace="141" w:wrap="auto" w:hAnchor="page" w:xAlign="center" w:yAlign="bottom"/>
      <w:ind w:left="1"/>
    </w:pPr>
    <w:rPr>
      <w:rFonts w:cs="Arial"/>
      <w:sz w:val="24"/>
      <w:szCs w:val="24"/>
    </w:rPr>
  </w:style>
  <w:style w:type="paragraph" w:styleId="Unterschrift">
    <w:name w:val="Signature"/>
    <w:basedOn w:val="Standard"/>
    <w:pPr>
      <w:ind w:left="4252"/>
    </w:pPr>
  </w:style>
  <w:style w:type="paragraph" w:styleId="Untertitel">
    <w:name w:val="Subtitle"/>
    <w:basedOn w:val="Standard"/>
    <w:pPr>
      <w:spacing w:after="60"/>
      <w:jc w:val="center"/>
      <w:outlineLvl w:val="1"/>
    </w:pPr>
    <w:rPr>
      <w:rFonts w:cs="Arial"/>
      <w:sz w:val="24"/>
      <w:szCs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character" w:customStyle="1" w:styleId="bodytextn1">
    <w:name w:val="bodytext_n1"/>
    <w:rsid w:val="00C020B1"/>
    <w:rPr>
      <w:rFonts w:ascii="Arial" w:hAnsi="Arial" w:cs="Arial" w:hint="default"/>
      <w:b w:val="0"/>
      <w:bCs w:val="0"/>
      <w:i w:val="0"/>
      <w:iCs w:val="0"/>
      <w:smallCaps w:val="0"/>
      <w:color w:val="000000"/>
      <w:sz w:val="12"/>
      <w:szCs w:val="12"/>
    </w:rPr>
  </w:style>
  <w:style w:type="paragraph" w:customStyle="1" w:styleId="a">
    <w:basedOn w:val="Standard"/>
    <w:next w:val="Textkrper-Zeileneinzug"/>
    <w:rsid w:val="003A491B"/>
    <w:pPr>
      <w:ind w:left="-567"/>
    </w:pPr>
  </w:style>
  <w:style w:type="paragraph" w:styleId="Sprechblasentext">
    <w:name w:val="Balloon Text"/>
    <w:basedOn w:val="Standard"/>
    <w:link w:val="SprechblasentextZchn"/>
    <w:uiPriority w:val="99"/>
    <w:semiHidden/>
    <w:unhideWhenUsed/>
    <w:rsid w:val="00013F7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3F7B"/>
    <w:rPr>
      <w:rFonts w:ascii="Tahoma" w:hAnsi="Tahoma" w:cs="Tahoma"/>
      <w:sz w:val="16"/>
      <w:szCs w:val="16"/>
    </w:rPr>
  </w:style>
  <w:style w:type="paragraph" w:customStyle="1" w:styleId="Headline">
    <w:name w:val="Headline"/>
    <w:basedOn w:val="Standard"/>
    <w:rsid w:val="006A4D01"/>
    <w:pPr>
      <w:tabs>
        <w:tab w:val="center" w:pos="4536"/>
        <w:tab w:val="right" w:pos="9072"/>
      </w:tabs>
      <w:spacing w:line="336" w:lineRule="atLeast"/>
      <w:outlineLvl w:val="0"/>
    </w:pPr>
    <w:rPr>
      <w:rFonts w:cs="Arial"/>
      <w:b/>
      <w:color w:val="00497C"/>
      <w:sz w:val="40"/>
    </w:rPr>
  </w:style>
  <w:style w:type="paragraph" w:customStyle="1" w:styleId="Subheadline">
    <w:name w:val="Subheadline"/>
    <w:basedOn w:val="Textkrper-Zeileneinzug"/>
    <w:qFormat/>
    <w:rsid w:val="001F7DA6"/>
    <w:pPr>
      <w:spacing w:before="360" w:after="120" w:line="336" w:lineRule="atLeast"/>
      <w:ind w:left="0"/>
      <w:outlineLvl w:val="1"/>
    </w:pPr>
    <w:rPr>
      <w:rFonts w:cs="Arial"/>
      <w:b/>
      <w:color w:val="43494B"/>
      <w:sz w:val="28"/>
      <w:szCs w:val="28"/>
      <w:lang w:val="fr-FR"/>
    </w:rPr>
  </w:style>
  <w:style w:type="paragraph" w:customStyle="1" w:styleId="Textkrper-Standard">
    <w:name w:val="Textkörper-Standard"/>
    <w:basedOn w:val="Textkrper-Zeileneinzug"/>
    <w:rsid w:val="006A4D01"/>
    <w:pPr>
      <w:spacing w:line="280" w:lineRule="atLeast"/>
      <w:ind w:left="0"/>
    </w:pPr>
    <w:rPr>
      <w:rFonts w:cs="Arial"/>
      <w:color w:val="43494B"/>
    </w:rPr>
  </w:style>
  <w:style w:type="paragraph" w:customStyle="1" w:styleId="Subheadline2PM">
    <w:name w:val="Subheadline 2 PM"/>
    <w:basedOn w:val="SubheadlinePM"/>
    <w:rsid w:val="00F64E83"/>
    <w:pPr>
      <w:spacing w:before="480"/>
    </w:pPr>
  </w:style>
  <w:style w:type="paragraph" w:customStyle="1" w:styleId="HeadlinePM">
    <w:name w:val="Headline PM"/>
    <w:basedOn w:val="Headline"/>
    <w:qFormat/>
    <w:rsid w:val="006B2BAC"/>
    <w:pPr>
      <w:spacing w:after="100" w:afterAutospacing="1"/>
    </w:pPr>
    <w:rPr>
      <w:color w:val="0072B4"/>
    </w:rPr>
  </w:style>
  <w:style w:type="paragraph" w:customStyle="1" w:styleId="AnreiertextPM">
    <w:name w:val="Anreißertext PM"/>
    <w:basedOn w:val="Textkrper-Standard"/>
    <w:qFormat/>
    <w:rsid w:val="006A4D01"/>
    <w:pPr>
      <w:spacing w:after="360"/>
    </w:pPr>
    <w:rPr>
      <w:b/>
    </w:rPr>
  </w:style>
  <w:style w:type="paragraph" w:customStyle="1" w:styleId="AufzhlungPM">
    <w:name w:val="Aufzählung PM"/>
    <w:basedOn w:val="Textkrper-Zeileneinzug"/>
    <w:qFormat/>
    <w:rsid w:val="006A4D01"/>
    <w:pPr>
      <w:numPr>
        <w:numId w:val="39"/>
      </w:numPr>
      <w:spacing w:after="360" w:line="336" w:lineRule="atLeast"/>
      <w:ind w:left="714" w:hanging="357"/>
      <w:contextualSpacing/>
    </w:pPr>
    <w:rPr>
      <w:rFonts w:cs="Arial"/>
      <w:b/>
      <w:color w:val="43494B"/>
    </w:rPr>
  </w:style>
  <w:style w:type="paragraph" w:customStyle="1" w:styleId="SubheadlinePM">
    <w:name w:val="Subheadline PM"/>
    <w:basedOn w:val="Subheadline"/>
    <w:rsid w:val="006A4D01"/>
    <w:rPr>
      <w:color w:val="434A4F"/>
      <w:lang w:val="de-DE"/>
    </w:rPr>
  </w:style>
  <w:style w:type="paragraph" w:customStyle="1" w:styleId="StandardtextPM">
    <w:name w:val="Standardtext PM"/>
    <w:basedOn w:val="Textkrper-Standard"/>
    <w:qFormat/>
    <w:rsid w:val="006A4D01"/>
  </w:style>
  <w:style w:type="paragraph" w:customStyle="1" w:styleId="Formatvorlage1">
    <w:name w:val="Formatvorlage1"/>
    <w:basedOn w:val="Textkrper-Zeileneinzug"/>
    <w:rsid w:val="00B5137A"/>
    <w:pPr>
      <w:spacing w:line="336" w:lineRule="atLeast"/>
      <w:ind w:left="0" w:right="1"/>
      <w:outlineLvl w:val="1"/>
    </w:pPr>
    <w:rPr>
      <w:rFonts w:cs="Arial"/>
      <w:b/>
      <w:color w:val="43494B"/>
      <w:lang w:val="fr-FR"/>
    </w:rPr>
  </w:style>
  <w:style w:type="paragraph" w:customStyle="1" w:styleId="TextberAufzhlungPM">
    <w:name w:val="Text über Aufzählung PM"/>
    <w:basedOn w:val="Textkrper-Zeileneinzug"/>
    <w:qFormat/>
    <w:rsid w:val="006A4D01"/>
    <w:pPr>
      <w:spacing w:line="336" w:lineRule="atLeast"/>
      <w:ind w:left="0"/>
      <w:outlineLvl w:val="1"/>
    </w:pPr>
    <w:rPr>
      <w:rFonts w:cs="Arial"/>
      <w:b/>
      <w:color w:val="43494B"/>
    </w:rPr>
  </w:style>
  <w:style w:type="paragraph" w:customStyle="1" w:styleId="Ansprechpartner">
    <w:name w:val="Ansprechpartner"/>
    <w:basedOn w:val="SubheadlinePM"/>
    <w:rsid w:val="00F64E83"/>
  </w:style>
  <w:style w:type="paragraph" w:customStyle="1" w:styleId="AnsprechpartnerPM">
    <w:name w:val="Ansprechpartner PM"/>
    <w:basedOn w:val="SubheadlinePM"/>
    <w:rsid w:val="00F64E83"/>
    <w:pPr>
      <w:spacing w:before="480"/>
    </w:pPr>
  </w:style>
  <w:style w:type="character" w:styleId="Erwhnung">
    <w:name w:val="Mention"/>
    <w:basedOn w:val="Absatz-Standardschriftart"/>
    <w:uiPriority w:val="99"/>
    <w:semiHidden/>
    <w:unhideWhenUsed/>
    <w:rsid w:val="00352DCE"/>
    <w:rPr>
      <w:color w:val="2B579A"/>
      <w:shd w:val="clear" w:color="auto" w:fill="E6E6E6"/>
    </w:rPr>
  </w:style>
  <w:style w:type="paragraph" w:styleId="Kopfzeile">
    <w:name w:val="header"/>
    <w:basedOn w:val="Standard"/>
    <w:link w:val="KopfzeileZchn"/>
    <w:uiPriority w:val="99"/>
    <w:unhideWhenUsed/>
    <w:rsid w:val="006B2BAC"/>
    <w:pPr>
      <w:tabs>
        <w:tab w:val="center" w:pos="4536"/>
        <w:tab w:val="right" w:pos="9072"/>
      </w:tabs>
    </w:pPr>
  </w:style>
  <w:style w:type="character" w:customStyle="1" w:styleId="KopfzeileZchn">
    <w:name w:val="Kopfzeile Zchn"/>
    <w:basedOn w:val="Absatz-Standardschriftart"/>
    <w:link w:val="Kopfzeile"/>
    <w:uiPriority w:val="99"/>
    <w:rsid w:val="006B2BAC"/>
    <w:rPr>
      <w:rFonts w:ascii="Arial" w:hAnsi="Arial"/>
    </w:rPr>
  </w:style>
  <w:style w:type="character" w:styleId="Buchtitel">
    <w:name w:val="Book Title"/>
    <w:basedOn w:val="Absatz-Standardschriftart"/>
    <w:uiPriority w:val="33"/>
    <w:rsid w:val="0070320B"/>
    <w:rPr>
      <w:b/>
      <w:bCs/>
      <w:i/>
      <w:iCs/>
      <w:spacing w:val="5"/>
    </w:rPr>
  </w:style>
  <w:style w:type="character" w:styleId="IntensiverVerweis">
    <w:name w:val="Intense Reference"/>
    <w:basedOn w:val="Absatz-Standardschriftart"/>
    <w:uiPriority w:val="32"/>
    <w:rsid w:val="0070320B"/>
    <w:rPr>
      <w:b/>
      <w:bCs/>
      <w:smallCaps/>
      <w:color w:val="4F81BD" w:themeColor="accent1"/>
      <w:spacing w:val="5"/>
    </w:rPr>
  </w:style>
  <w:style w:type="character" w:styleId="NichtaufgelsteErwhnung">
    <w:name w:val="Unresolved Mention"/>
    <w:basedOn w:val="Absatz-Standardschriftart"/>
    <w:uiPriority w:val="99"/>
    <w:semiHidden/>
    <w:unhideWhenUsed/>
    <w:rsid w:val="004D09D0"/>
    <w:rPr>
      <w:color w:val="605E5C"/>
      <w:shd w:val="clear" w:color="auto" w:fill="E1DFDD"/>
    </w:rPr>
  </w:style>
  <w:style w:type="table" w:styleId="Tabellenraster">
    <w:name w:val="Table Grid"/>
    <w:basedOn w:val="NormaleTabelle"/>
    <w:uiPriority w:val="59"/>
    <w:rsid w:val="00757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813FB3"/>
    <w:rPr>
      <w:sz w:val="16"/>
      <w:szCs w:val="16"/>
    </w:rPr>
  </w:style>
  <w:style w:type="paragraph" w:styleId="Kommentarthema">
    <w:name w:val="annotation subject"/>
    <w:basedOn w:val="Kommentartext"/>
    <w:next w:val="Kommentartext"/>
    <w:link w:val="KommentarthemaZchn"/>
    <w:uiPriority w:val="99"/>
    <w:semiHidden/>
    <w:unhideWhenUsed/>
    <w:rsid w:val="00813FB3"/>
    <w:rPr>
      <w:b/>
      <w:bCs/>
    </w:rPr>
  </w:style>
  <w:style w:type="character" w:customStyle="1" w:styleId="KommentartextZchn">
    <w:name w:val="Kommentartext Zchn"/>
    <w:basedOn w:val="Absatz-Standardschriftart"/>
    <w:link w:val="Kommentartext"/>
    <w:semiHidden/>
    <w:rsid w:val="00813FB3"/>
    <w:rPr>
      <w:rFonts w:ascii="Arial" w:hAnsi="Arial"/>
    </w:rPr>
  </w:style>
  <w:style w:type="character" w:customStyle="1" w:styleId="KommentarthemaZchn">
    <w:name w:val="Kommentarthema Zchn"/>
    <w:basedOn w:val="KommentartextZchn"/>
    <w:link w:val="Kommentarthema"/>
    <w:uiPriority w:val="99"/>
    <w:semiHidden/>
    <w:rsid w:val="00813FB3"/>
    <w:rPr>
      <w:rFonts w:ascii="Arial" w:hAnsi="Arial"/>
      <w:b/>
      <w:bCs/>
    </w:rPr>
  </w:style>
  <w:style w:type="paragraph" w:styleId="berarbeitung">
    <w:name w:val="Revision"/>
    <w:hidden/>
    <w:uiPriority w:val="99"/>
    <w:semiHidden/>
    <w:rsid w:val="006062D8"/>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092994">
      <w:bodyDiv w:val="1"/>
      <w:marLeft w:val="0"/>
      <w:marRight w:val="0"/>
      <w:marTop w:val="0"/>
      <w:marBottom w:val="0"/>
      <w:divBdr>
        <w:top w:val="none" w:sz="0" w:space="0" w:color="auto"/>
        <w:left w:val="none" w:sz="0" w:space="0" w:color="auto"/>
        <w:bottom w:val="none" w:sz="0" w:space="0" w:color="auto"/>
        <w:right w:val="none" w:sz="0" w:space="0" w:color="auto"/>
      </w:divBdr>
      <w:divsChild>
        <w:div w:id="69618490">
          <w:marLeft w:val="446"/>
          <w:marRight w:val="0"/>
          <w:marTop w:val="53"/>
          <w:marBottom w:val="0"/>
          <w:divBdr>
            <w:top w:val="none" w:sz="0" w:space="0" w:color="auto"/>
            <w:left w:val="none" w:sz="0" w:space="0" w:color="auto"/>
            <w:bottom w:val="none" w:sz="0" w:space="0" w:color="auto"/>
            <w:right w:val="none" w:sz="0" w:space="0" w:color="auto"/>
          </w:divBdr>
        </w:div>
      </w:divsChild>
    </w:div>
    <w:div w:id="445395871">
      <w:bodyDiv w:val="1"/>
      <w:marLeft w:val="0"/>
      <w:marRight w:val="0"/>
      <w:marTop w:val="0"/>
      <w:marBottom w:val="0"/>
      <w:divBdr>
        <w:top w:val="none" w:sz="0" w:space="0" w:color="auto"/>
        <w:left w:val="none" w:sz="0" w:space="0" w:color="auto"/>
        <w:bottom w:val="none" w:sz="0" w:space="0" w:color="auto"/>
        <w:right w:val="none" w:sz="0" w:space="0" w:color="auto"/>
      </w:divBdr>
    </w:div>
    <w:div w:id="496073254">
      <w:bodyDiv w:val="1"/>
      <w:marLeft w:val="0"/>
      <w:marRight w:val="0"/>
      <w:marTop w:val="0"/>
      <w:marBottom w:val="0"/>
      <w:divBdr>
        <w:top w:val="none" w:sz="0" w:space="0" w:color="auto"/>
        <w:left w:val="none" w:sz="0" w:space="0" w:color="auto"/>
        <w:bottom w:val="none" w:sz="0" w:space="0" w:color="auto"/>
        <w:right w:val="none" w:sz="0" w:space="0" w:color="auto"/>
      </w:divBdr>
    </w:div>
    <w:div w:id="615597986">
      <w:bodyDiv w:val="1"/>
      <w:marLeft w:val="0"/>
      <w:marRight w:val="0"/>
      <w:marTop w:val="0"/>
      <w:marBottom w:val="0"/>
      <w:divBdr>
        <w:top w:val="none" w:sz="0" w:space="0" w:color="auto"/>
        <w:left w:val="none" w:sz="0" w:space="0" w:color="auto"/>
        <w:bottom w:val="none" w:sz="0" w:space="0" w:color="auto"/>
        <w:right w:val="none" w:sz="0" w:space="0" w:color="auto"/>
      </w:divBdr>
    </w:div>
    <w:div w:id="824974607">
      <w:bodyDiv w:val="1"/>
      <w:marLeft w:val="0"/>
      <w:marRight w:val="0"/>
      <w:marTop w:val="0"/>
      <w:marBottom w:val="0"/>
      <w:divBdr>
        <w:top w:val="none" w:sz="0" w:space="0" w:color="auto"/>
        <w:left w:val="none" w:sz="0" w:space="0" w:color="auto"/>
        <w:bottom w:val="none" w:sz="0" w:space="0" w:color="auto"/>
        <w:right w:val="none" w:sz="0" w:space="0" w:color="auto"/>
      </w:divBdr>
      <w:divsChild>
        <w:div w:id="1495610786">
          <w:marLeft w:val="1296"/>
          <w:marRight w:val="0"/>
          <w:marTop w:val="53"/>
          <w:marBottom w:val="0"/>
          <w:divBdr>
            <w:top w:val="none" w:sz="0" w:space="0" w:color="auto"/>
            <w:left w:val="none" w:sz="0" w:space="0" w:color="auto"/>
            <w:bottom w:val="none" w:sz="0" w:space="0" w:color="auto"/>
            <w:right w:val="none" w:sz="0" w:space="0" w:color="auto"/>
          </w:divBdr>
        </w:div>
      </w:divsChild>
    </w:div>
    <w:div w:id="1265068358">
      <w:bodyDiv w:val="1"/>
      <w:marLeft w:val="0"/>
      <w:marRight w:val="0"/>
      <w:marTop w:val="0"/>
      <w:marBottom w:val="0"/>
      <w:divBdr>
        <w:top w:val="none" w:sz="0" w:space="0" w:color="auto"/>
        <w:left w:val="none" w:sz="0" w:space="0" w:color="auto"/>
        <w:bottom w:val="none" w:sz="0" w:space="0" w:color="auto"/>
        <w:right w:val="none" w:sz="0" w:space="0" w:color="auto"/>
      </w:divBdr>
      <w:divsChild>
        <w:div w:id="1717973227">
          <w:marLeft w:val="446"/>
          <w:marRight w:val="0"/>
          <w:marTop w:val="53"/>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evolo.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cel.schuell@devolo.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FFEDD-0140-BD48-89B6-F2EB1CDEA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772</Words>
  <Characters>5368</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Template PM DE 20180717</vt:lpstr>
    </vt:vector>
  </TitlesOfParts>
  <Company>devolo AG</Company>
  <LinksUpToDate>false</LinksUpToDate>
  <CharactersWithSpaces>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PM DE 20180717</dc:title>
  <dc:subject>devolo AG</dc:subject>
  <dc:creator>Silke von den Driesch</dc:creator>
  <cp:lastModifiedBy>Marcel Schuell</cp:lastModifiedBy>
  <cp:revision>9</cp:revision>
  <cp:lastPrinted>2026-01-28T10:23:00Z</cp:lastPrinted>
  <dcterms:created xsi:type="dcterms:W3CDTF">2026-02-19T10:52:00Z</dcterms:created>
  <dcterms:modified xsi:type="dcterms:W3CDTF">2026-03-16T14:43:00Z</dcterms:modified>
</cp:coreProperties>
</file>